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26E1" w14:textId="78C519CD" w:rsidR="005B00E5" w:rsidRPr="001E519E" w:rsidRDefault="001E519E" w:rsidP="00923014">
      <w:pPr>
        <w:pStyle w:val="af1"/>
        <w:rPr>
          <w:bCs/>
          <w:bdr w:val="single" w:sz="4" w:space="0" w:color="auto"/>
        </w:rPr>
      </w:pPr>
      <w:r w:rsidRPr="001E519E">
        <w:rPr>
          <w:rFonts w:hint="eastAsia"/>
          <w:bCs/>
          <w:bdr w:val="single" w:sz="4" w:space="0" w:color="auto"/>
        </w:rPr>
        <w:t>別紙</w:t>
      </w:r>
    </w:p>
    <w:p w14:paraId="028895E2" w14:textId="38AABB98" w:rsidR="005B00E5" w:rsidRPr="0058798F" w:rsidRDefault="005B00E5" w:rsidP="00923014">
      <w:pPr>
        <w:pStyle w:val="af1"/>
        <w:rPr>
          <w:rFonts w:ascii="ＭＳ ゴシック" w:eastAsia="ＭＳ ゴシック" w:hAnsi="ＭＳ ゴシック"/>
          <w:bCs/>
        </w:rPr>
      </w:pPr>
    </w:p>
    <w:p w14:paraId="5B08AC68" w14:textId="76CB0278" w:rsidR="00327FA6" w:rsidRPr="0058798F" w:rsidRDefault="005B00E5" w:rsidP="005B00E5">
      <w:pPr>
        <w:pStyle w:val="af1"/>
        <w:jc w:val="center"/>
        <w:rPr>
          <w:rFonts w:ascii="ＭＳ ゴシック" w:eastAsia="ＭＳ ゴシック" w:hAnsi="ＭＳ ゴシック"/>
          <w:bCs/>
        </w:rPr>
      </w:pPr>
      <w:r w:rsidRPr="0058798F">
        <w:rPr>
          <w:rFonts w:ascii="ＭＳ ゴシック" w:eastAsia="ＭＳ ゴシック" w:hAnsi="ＭＳ ゴシック" w:hint="eastAsia"/>
          <w:bCs/>
        </w:rPr>
        <w:t>価格転嫁・取引環境改善セミナー　開催概要</w:t>
      </w:r>
    </w:p>
    <w:p w14:paraId="33A11871" w14:textId="5AD5AF86" w:rsidR="00327FA6" w:rsidRPr="0058798F" w:rsidRDefault="00422A3B" w:rsidP="005B00E5">
      <w:pPr>
        <w:pStyle w:val="af1"/>
        <w:jc w:val="center"/>
        <w:rPr>
          <w:rFonts w:ascii="ＭＳ ゴシック" w:eastAsia="ＭＳ ゴシック" w:hAnsi="ＭＳ ゴシック"/>
          <w:bCs/>
          <w:lang w:eastAsia="zh-TW"/>
        </w:rPr>
      </w:pPr>
      <w:r w:rsidRPr="0058798F">
        <w:rPr>
          <w:rFonts w:ascii="ＭＳ ゴシック" w:eastAsia="ＭＳ ゴシック" w:hAnsi="ＭＳ ゴシック" w:hint="eastAsia"/>
          <w:bCs/>
          <w:lang w:eastAsia="zh-TW"/>
        </w:rPr>
        <w:t>（主催：全国中小企業団体中央会）</w:t>
      </w:r>
    </w:p>
    <w:p w14:paraId="2FCC1875" w14:textId="77777777" w:rsidR="001E519E" w:rsidRDefault="001E519E" w:rsidP="005B00E5">
      <w:pPr>
        <w:pStyle w:val="af1"/>
        <w:jc w:val="center"/>
        <w:rPr>
          <w:bCs/>
          <w:lang w:eastAsia="zh-TW"/>
        </w:rPr>
      </w:pPr>
    </w:p>
    <w:p w14:paraId="4012A5F1" w14:textId="77777777" w:rsidR="00327FA6" w:rsidRDefault="00327FA6" w:rsidP="00327FA6">
      <w:pPr>
        <w:pStyle w:val="af1"/>
        <w:jc w:val="left"/>
        <w:rPr>
          <w:bCs/>
          <w:lang w:eastAsia="zh-TW"/>
        </w:rPr>
      </w:pPr>
    </w:p>
    <w:p w14:paraId="2DFF5561" w14:textId="7B9C2BF8" w:rsidR="005B00E5" w:rsidRPr="00422A3B" w:rsidRDefault="00422A3B" w:rsidP="00327FA6">
      <w:pPr>
        <w:pStyle w:val="af1"/>
        <w:ind w:leftChars="-1" w:left="-2"/>
        <w:jc w:val="left"/>
        <w:rPr>
          <w:rFonts w:ascii="ＭＳ ゴシック" w:eastAsia="ＭＳ ゴシック" w:hAnsi="ＭＳ ゴシック"/>
          <w:bCs/>
          <w:u w:val="thick"/>
        </w:rPr>
      </w:pPr>
      <w:r w:rsidRPr="00422A3B">
        <w:rPr>
          <w:rFonts w:ascii="ＭＳ ゴシック" w:eastAsia="ＭＳ ゴシック" w:hAnsi="ＭＳ ゴシック" w:hint="eastAsia"/>
          <w:bCs/>
          <w:u w:val="thick"/>
        </w:rPr>
        <w:t>１．中小企業組合役職員・関係機関（商工会）</w:t>
      </w:r>
      <w:r w:rsidR="0058798F">
        <w:rPr>
          <w:rFonts w:ascii="ＭＳ ゴシック" w:eastAsia="ＭＳ ゴシック" w:hAnsi="ＭＳ ゴシック" w:hint="eastAsia"/>
          <w:bCs/>
          <w:u w:val="thick"/>
        </w:rPr>
        <w:t>等</w:t>
      </w:r>
      <w:r w:rsidRPr="00422A3B">
        <w:rPr>
          <w:rFonts w:ascii="ＭＳ ゴシック" w:eastAsia="ＭＳ ゴシック" w:hAnsi="ＭＳ ゴシック" w:hint="eastAsia"/>
          <w:bCs/>
          <w:u w:val="thick"/>
        </w:rPr>
        <w:t>向け　対面セミナー</w:t>
      </w:r>
    </w:p>
    <w:p w14:paraId="6D02C0DC" w14:textId="675CF838" w:rsidR="00B820C0" w:rsidRDefault="00B820C0" w:rsidP="00327FA6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【対象】中小企業組合役職員・関係機関（商工会）等</w:t>
      </w:r>
    </w:p>
    <w:p w14:paraId="25D60030" w14:textId="2D1A823A" w:rsidR="00D709E5" w:rsidRDefault="001E519E" w:rsidP="00327FA6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【日時</w:t>
      </w:r>
      <w:r w:rsidR="00D709E5">
        <w:rPr>
          <w:rFonts w:hint="eastAsia"/>
          <w:bCs/>
        </w:rPr>
        <w:t>・場所</w:t>
      </w:r>
      <w:r>
        <w:rPr>
          <w:rFonts w:hint="eastAsia"/>
          <w:bCs/>
        </w:rPr>
        <w:t>】</w:t>
      </w:r>
    </w:p>
    <w:p w14:paraId="5FE3CE95" w14:textId="56D607A2" w:rsidR="00D709E5" w:rsidRDefault="00D709E5" w:rsidP="00D709E5">
      <w:pPr>
        <w:pStyle w:val="af1"/>
        <w:ind w:leftChars="-1" w:left="-2" w:firstLineChars="100" w:firstLine="230"/>
        <w:jc w:val="left"/>
        <w:rPr>
          <w:bCs/>
        </w:rPr>
      </w:pPr>
      <w:r>
        <w:rPr>
          <w:rFonts w:hint="eastAsia"/>
          <w:bCs/>
        </w:rPr>
        <w:t xml:space="preserve">仙台会場　</w:t>
      </w:r>
      <w:r w:rsidR="00422A3B" w:rsidRPr="00422A3B">
        <w:rPr>
          <w:rFonts w:hint="eastAsia"/>
          <w:bCs/>
        </w:rPr>
        <w:t>令和７年１０月２８日（火）</w:t>
      </w:r>
      <w:r w:rsidR="00422A3B">
        <w:rPr>
          <w:rFonts w:hint="eastAsia"/>
          <w:bCs/>
        </w:rPr>
        <w:t xml:space="preserve">　</w:t>
      </w:r>
      <w:r w:rsidRPr="00D709E5">
        <w:rPr>
          <w:rFonts w:hint="eastAsia"/>
          <w:bCs/>
        </w:rPr>
        <w:t>TKPガーデンシティPREMIUM仙台西口</w:t>
      </w:r>
    </w:p>
    <w:p w14:paraId="5AEA8F25" w14:textId="5D6375B5" w:rsidR="00D709E5" w:rsidRDefault="00422A3B" w:rsidP="00D709E5">
      <w:pPr>
        <w:pStyle w:val="af1"/>
        <w:ind w:leftChars="-1" w:left="-2" w:firstLineChars="100" w:firstLine="230"/>
        <w:jc w:val="left"/>
        <w:rPr>
          <w:bCs/>
        </w:rPr>
      </w:pPr>
      <w:r>
        <w:rPr>
          <w:rFonts w:hint="eastAsia"/>
          <w:bCs/>
        </w:rPr>
        <w:t xml:space="preserve">大阪会場　</w:t>
      </w:r>
      <w:r w:rsidRPr="00422A3B">
        <w:rPr>
          <w:rFonts w:hint="eastAsia"/>
          <w:bCs/>
        </w:rPr>
        <w:t>令和７年１１月２１日（金）</w:t>
      </w:r>
      <w:r>
        <w:rPr>
          <w:rFonts w:hint="eastAsia"/>
          <w:bCs/>
        </w:rPr>
        <w:t xml:space="preserve">　</w:t>
      </w:r>
      <w:r w:rsidRPr="00422A3B">
        <w:rPr>
          <w:rFonts w:hint="eastAsia"/>
          <w:bCs/>
        </w:rPr>
        <w:t>APイノゲート大阪</w:t>
      </w:r>
    </w:p>
    <w:p w14:paraId="6A64D51E" w14:textId="48997FDA" w:rsidR="00D709E5" w:rsidRDefault="00422A3B" w:rsidP="00D709E5">
      <w:pPr>
        <w:pStyle w:val="af1"/>
        <w:ind w:leftChars="-1" w:left="-2" w:firstLineChars="100" w:firstLine="230"/>
        <w:jc w:val="left"/>
        <w:rPr>
          <w:bCs/>
        </w:rPr>
      </w:pPr>
      <w:r>
        <w:rPr>
          <w:rFonts w:hint="eastAsia"/>
          <w:bCs/>
        </w:rPr>
        <w:t xml:space="preserve">広島会場　</w:t>
      </w:r>
      <w:r w:rsidRPr="00422A3B">
        <w:rPr>
          <w:rFonts w:hint="eastAsia"/>
          <w:bCs/>
        </w:rPr>
        <w:t>令和７年１２月</w:t>
      </w:r>
      <w:r>
        <w:rPr>
          <w:rFonts w:hint="eastAsia"/>
          <w:bCs/>
        </w:rPr>
        <w:t xml:space="preserve">　</w:t>
      </w:r>
      <w:r w:rsidRPr="00422A3B">
        <w:rPr>
          <w:rFonts w:hint="eastAsia"/>
          <w:bCs/>
        </w:rPr>
        <w:t>４日（木）</w:t>
      </w:r>
      <w:r>
        <w:rPr>
          <w:rFonts w:hint="eastAsia"/>
          <w:bCs/>
        </w:rPr>
        <w:t xml:space="preserve">　</w:t>
      </w:r>
      <w:r w:rsidRPr="00422A3B">
        <w:rPr>
          <w:rFonts w:hint="eastAsia"/>
          <w:bCs/>
        </w:rPr>
        <w:t>TKPガーデンシティPREMIUM広島駅前</w:t>
      </w:r>
    </w:p>
    <w:p w14:paraId="5404076B" w14:textId="70D0A908" w:rsidR="00422A3B" w:rsidRDefault="00422A3B" w:rsidP="00422A3B">
      <w:pPr>
        <w:pStyle w:val="af1"/>
        <w:ind w:leftChars="-1" w:left="-2" w:firstLineChars="100" w:firstLine="230"/>
        <w:jc w:val="left"/>
        <w:rPr>
          <w:bCs/>
        </w:rPr>
      </w:pPr>
      <w:r>
        <w:rPr>
          <w:rFonts w:hint="eastAsia"/>
          <w:bCs/>
        </w:rPr>
        <w:t xml:space="preserve">福岡会場　</w:t>
      </w:r>
      <w:r w:rsidRPr="00422A3B">
        <w:rPr>
          <w:rFonts w:hint="eastAsia"/>
          <w:bCs/>
        </w:rPr>
        <w:t>令和７年１１月</w:t>
      </w:r>
      <w:r>
        <w:rPr>
          <w:rFonts w:hint="eastAsia"/>
          <w:bCs/>
        </w:rPr>
        <w:t xml:space="preserve">　</w:t>
      </w:r>
      <w:r w:rsidRPr="00422A3B">
        <w:rPr>
          <w:rFonts w:hint="eastAsia"/>
          <w:bCs/>
        </w:rPr>
        <w:t>４日（火）</w:t>
      </w:r>
      <w:r>
        <w:rPr>
          <w:rFonts w:hint="eastAsia"/>
          <w:bCs/>
        </w:rPr>
        <w:t xml:space="preserve">　</w:t>
      </w:r>
      <w:r w:rsidRPr="00422A3B">
        <w:rPr>
          <w:rFonts w:hint="eastAsia"/>
          <w:bCs/>
        </w:rPr>
        <w:t>TKP博多駅筑紫口ビジネスセンター</w:t>
      </w:r>
    </w:p>
    <w:p w14:paraId="689F9F80" w14:textId="5C3C2D23" w:rsidR="001E519E" w:rsidRDefault="00422A3B" w:rsidP="00422A3B">
      <w:pPr>
        <w:pStyle w:val="af1"/>
        <w:ind w:leftChars="-1" w:left="-2" w:firstLineChars="200" w:firstLine="459"/>
        <w:jc w:val="left"/>
        <w:rPr>
          <w:bCs/>
        </w:rPr>
      </w:pPr>
      <w:r>
        <w:rPr>
          <w:rFonts w:hint="eastAsia"/>
          <w:bCs/>
        </w:rPr>
        <w:t>※詳細は</w:t>
      </w:r>
      <w:hyperlink r:id="rId11" w:history="1">
        <w:r w:rsidR="001E519E" w:rsidRPr="005B00E5">
          <w:rPr>
            <w:rStyle w:val="a3"/>
            <w:bCs/>
          </w:rPr>
          <w:t>こちら</w:t>
        </w:r>
      </w:hyperlink>
      <w:r w:rsidR="001E519E">
        <w:rPr>
          <w:rFonts w:hint="eastAsia"/>
          <w:bCs/>
        </w:rPr>
        <w:t>よりご確認ください。</w:t>
      </w:r>
    </w:p>
    <w:p w14:paraId="7D810859" w14:textId="544D27F6" w:rsidR="00327FA6" w:rsidRDefault="001E519E" w:rsidP="00327FA6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</w:t>
      </w:r>
      <w:r w:rsidR="00422A3B">
        <w:rPr>
          <w:rFonts w:hint="eastAsia"/>
          <w:bCs/>
        </w:rPr>
        <w:t>時間</w:t>
      </w:r>
      <w:r>
        <w:rPr>
          <w:rFonts w:hint="eastAsia"/>
          <w:bCs/>
        </w:rPr>
        <w:t>】</w:t>
      </w:r>
      <w:r w:rsidR="00422A3B">
        <w:rPr>
          <w:rFonts w:hint="eastAsia"/>
          <w:bCs/>
        </w:rPr>
        <w:t xml:space="preserve">　いずれの会場も　</w:t>
      </w:r>
      <w:r w:rsidR="00422A3B" w:rsidRPr="00422A3B">
        <w:rPr>
          <w:rFonts w:hint="eastAsia"/>
          <w:bCs/>
        </w:rPr>
        <w:t>１３：４０～１６：４０ （受付開始１３：２０）</w:t>
      </w:r>
    </w:p>
    <w:p w14:paraId="12C75F60" w14:textId="77777777" w:rsidR="001E519E" w:rsidRDefault="001E519E" w:rsidP="001E519E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【内容】（１）「中小受託取引適正化法（改正下請法）の概要と改正のポイント」</w:t>
      </w:r>
    </w:p>
    <w:p w14:paraId="7D64E343" w14:textId="4CCD41BE" w:rsidR="001E519E" w:rsidRDefault="001E519E" w:rsidP="001E519E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 xml:space="preserve">　　 　（２）「団体協約制度の概要及び価格転嫁における位置づけ」</w:t>
      </w:r>
    </w:p>
    <w:p w14:paraId="09928B41" w14:textId="335170DA" w:rsidR="001E519E" w:rsidRDefault="001E519E" w:rsidP="00327FA6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【申込】</w:t>
      </w:r>
      <w:hyperlink r:id="rId12" w:tgtFrame="_blank" w:history="1">
        <w:r w:rsidRPr="00327FA6">
          <w:rPr>
            <w:rStyle w:val="a3"/>
            <w:rFonts w:hint="eastAsia"/>
            <w:bCs/>
          </w:rPr>
          <w:t>https://business.form-mailer.jp/fms/569f6e70305941</w:t>
        </w:r>
      </w:hyperlink>
    </w:p>
    <w:p w14:paraId="7B6BD6CA" w14:textId="49B1FEFD" w:rsidR="005B00E5" w:rsidRDefault="005B00E5" w:rsidP="00327FA6">
      <w:pPr>
        <w:pStyle w:val="af1"/>
        <w:ind w:leftChars="-1" w:left="-2"/>
        <w:jc w:val="left"/>
        <w:rPr>
          <w:bCs/>
        </w:rPr>
      </w:pPr>
    </w:p>
    <w:p w14:paraId="601FE73E" w14:textId="77777777" w:rsidR="001E519E" w:rsidRDefault="001E519E" w:rsidP="00327FA6">
      <w:pPr>
        <w:pStyle w:val="af1"/>
        <w:ind w:leftChars="-1" w:left="-2"/>
        <w:jc w:val="left"/>
        <w:rPr>
          <w:bCs/>
        </w:rPr>
      </w:pPr>
    </w:p>
    <w:p w14:paraId="7760B694" w14:textId="014974B0" w:rsidR="00327FA6" w:rsidRPr="0058798F" w:rsidRDefault="00422A3B" w:rsidP="00327FA6">
      <w:pPr>
        <w:pStyle w:val="af1"/>
        <w:ind w:leftChars="-1" w:left="-2"/>
        <w:jc w:val="left"/>
        <w:rPr>
          <w:rFonts w:ascii="ＭＳ ゴシック" w:eastAsia="ＭＳ ゴシック" w:hAnsi="ＭＳ ゴシック"/>
          <w:bCs/>
          <w:u w:val="thick"/>
        </w:rPr>
      </w:pPr>
      <w:r w:rsidRPr="0058798F">
        <w:rPr>
          <w:rFonts w:ascii="ＭＳ ゴシック" w:eastAsia="ＭＳ ゴシック" w:hAnsi="ＭＳ ゴシック" w:hint="eastAsia"/>
          <w:bCs/>
          <w:u w:val="thick"/>
        </w:rPr>
        <w:t>２．</w:t>
      </w:r>
      <w:r w:rsidR="00327FA6" w:rsidRPr="0058798F">
        <w:rPr>
          <w:rFonts w:ascii="ＭＳ ゴシック" w:eastAsia="ＭＳ ゴシック" w:hAnsi="ＭＳ ゴシック" w:hint="eastAsia"/>
          <w:bCs/>
          <w:u w:val="thick"/>
        </w:rPr>
        <w:t>中小企業組合役職員・関係機関（商工会）等向け</w:t>
      </w:r>
      <w:r w:rsidR="0058798F" w:rsidRPr="0058798F">
        <w:rPr>
          <w:rFonts w:ascii="ＭＳ ゴシック" w:eastAsia="ＭＳ ゴシック" w:hAnsi="ＭＳ ゴシック" w:hint="eastAsia"/>
          <w:bCs/>
          <w:u w:val="thick"/>
        </w:rPr>
        <w:t xml:space="preserve">　オンラインセミナー</w:t>
      </w:r>
    </w:p>
    <w:p w14:paraId="784AE493" w14:textId="77777777" w:rsidR="00422A3B" w:rsidRDefault="00422A3B" w:rsidP="00422A3B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【対象】中小企業組合役職員・関係機関（商工会）等</w:t>
      </w:r>
    </w:p>
    <w:p w14:paraId="2270A9AF" w14:textId="77777777" w:rsidR="00422A3B" w:rsidRDefault="001E519E" w:rsidP="001E519E">
      <w:pPr>
        <w:pStyle w:val="af1"/>
        <w:ind w:leftChars="-1" w:left="-2"/>
        <w:jc w:val="left"/>
        <w:rPr>
          <w:lang w:eastAsia="zh-TW"/>
        </w:rPr>
      </w:pPr>
      <w:r>
        <w:rPr>
          <w:rFonts w:hint="eastAsia"/>
          <w:bCs/>
          <w:lang w:eastAsia="zh-TW"/>
        </w:rPr>
        <w:t>【日時】</w:t>
      </w:r>
      <w:r w:rsidR="00422A3B" w:rsidRPr="00422A3B">
        <w:rPr>
          <w:rFonts w:hint="eastAsia"/>
          <w:lang w:eastAsia="zh-TW"/>
        </w:rPr>
        <w:t>令和７年１１月７日（金）</w:t>
      </w:r>
    </w:p>
    <w:p w14:paraId="41E19E91" w14:textId="131595EE" w:rsidR="001E519E" w:rsidRDefault="00422A3B" w:rsidP="00422A3B">
      <w:pPr>
        <w:pStyle w:val="af1"/>
        <w:ind w:leftChars="-1" w:left="-2" w:firstLineChars="400" w:firstLine="918"/>
        <w:jc w:val="left"/>
      </w:pPr>
      <w:r w:rsidRPr="00422A3B">
        <w:rPr>
          <w:rFonts w:hint="eastAsia"/>
        </w:rPr>
        <w:t>令和７年１２月１日（月）</w:t>
      </w:r>
      <w:r>
        <w:rPr>
          <w:rFonts w:hint="eastAsia"/>
        </w:rPr>
        <w:t xml:space="preserve">　　いずれも同じ内容となります</w:t>
      </w:r>
    </w:p>
    <w:p w14:paraId="5A5BE169" w14:textId="5D152FA0" w:rsidR="00422A3B" w:rsidRDefault="00422A3B" w:rsidP="00422A3B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【場所】オンライン配信（配信方法：Zoomウェビナー）</w:t>
      </w:r>
    </w:p>
    <w:p w14:paraId="3FE3FC7D" w14:textId="5B776527" w:rsidR="00422A3B" w:rsidRDefault="00422A3B" w:rsidP="00422A3B">
      <w:pPr>
        <w:pStyle w:val="af1"/>
        <w:jc w:val="left"/>
        <w:rPr>
          <w:bCs/>
        </w:rPr>
      </w:pPr>
      <w:r>
        <w:rPr>
          <w:rFonts w:hint="eastAsia"/>
        </w:rPr>
        <w:t>【時間】両日とも</w:t>
      </w:r>
      <w:r w:rsidRPr="00422A3B">
        <w:rPr>
          <w:rFonts w:hint="eastAsia"/>
        </w:rPr>
        <w:t>１３：２５～１７：００</w:t>
      </w:r>
    </w:p>
    <w:p w14:paraId="2D378539" w14:textId="77777777" w:rsidR="001E519E" w:rsidRDefault="001E519E" w:rsidP="001E519E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【内容】（１）「中小受託取引適正化法（改正下請法）の概要と改正のポイント」（仮）</w:t>
      </w:r>
    </w:p>
    <w:p w14:paraId="45FE9A46" w14:textId="3A2EE398" w:rsidR="001E519E" w:rsidRDefault="001E519E" w:rsidP="001E519E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 xml:space="preserve">　　　 （２）「団体協約制度の概要及び価格転嫁における位置づけ」</w:t>
      </w:r>
    </w:p>
    <w:p w14:paraId="3B533351" w14:textId="33DE1D87" w:rsidR="001E519E" w:rsidRDefault="001E519E" w:rsidP="001E519E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 xml:space="preserve">　　 　（３）「団体協約を活用した事例」</w:t>
      </w:r>
    </w:p>
    <w:p w14:paraId="206545C2" w14:textId="161295AA" w:rsidR="00422A3B" w:rsidRPr="00422A3B" w:rsidRDefault="00422A3B" w:rsidP="00422A3B">
      <w:pPr>
        <w:pStyle w:val="af1"/>
        <w:ind w:leftChars="-1" w:left="-2" w:firstLineChars="400" w:firstLine="918"/>
        <w:jc w:val="left"/>
      </w:pPr>
      <w:r>
        <w:rPr>
          <w:rFonts w:hint="eastAsia"/>
        </w:rPr>
        <w:t>※詳細は、</w:t>
      </w:r>
      <w:hyperlink r:id="rId13" w:history="1">
        <w:r w:rsidRPr="00422A3B">
          <w:rPr>
            <w:rStyle w:val="a3"/>
            <w:rFonts w:hint="eastAsia"/>
          </w:rPr>
          <w:t>こちら</w:t>
        </w:r>
      </w:hyperlink>
      <w:r>
        <w:rPr>
          <w:rFonts w:hint="eastAsia"/>
        </w:rPr>
        <w:t>よりご確認ください。</w:t>
      </w:r>
    </w:p>
    <w:p w14:paraId="0FCB289A" w14:textId="268B26D8" w:rsidR="001E519E" w:rsidRDefault="001E519E" w:rsidP="001E519E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【申込】</w:t>
      </w:r>
      <w:hyperlink r:id="rId14" w:tgtFrame="_blank" w:history="1">
        <w:r w:rsidRPr="00327FA6">
          <w:rPr>
            <w:rStyle w:val="a3"/>
            <w:rFonts w:hint="eastAsia"/>
            <w:bCs/>
          </w:rPr>
          <w:t>https://business.form-mailer.jp/fms/3d47b1e9306766</w:t>
        </w:r>
      </w:hyperlink>
    </w:p>
    <w:p w14:paraId="7A3E6A50" w14:textId="4ECFB130" w:rsidR="00327FA6" w:rsidRDefault="00327FA6" w:rsidP="00327FA6">
      <w:pPr>
        <w:pStyle w:val="af1"/>
        <w:ind w:leftChars="-1" w:left="-2"/>
        <w:jc w:val="left"/>
        <w:rPr>
          <w:bCs/>
        </w:rPr>
      </w:pPr>
    </w:p>
    <w:p w14:paraId="5899468E" w14:textId="77777777" w:rsidR="001E519E" w:rsidRDefault="001E519E" w:rsidP="00327FA6">
      <w:pPr>
        <w:pStyle w:val="af1"/>
        <w:ind w:leftChars="-1" w:left="-2"/>
        <w:jc w:val="left"/>
        <w:rPr>
          <w:bCs/>
        </w:rPr>
      </w:pPr>
    </w:p>
    <w:p w14:paraId="19BA7BEE" w14:textId="1E6FCC03" w:rsidR="00327FA6" w:rsidRPr="0058798F" w:rsidRDefault="0058798F" w:rsidP="00327FA6">
      <w:pPr>
        <w:pStyle w:val="af1"/>
        <w:ind w:leftChars="-1" w:left="-2"/>
        <w:jc w:val="left"/>
        <w:rPr>
          <w:rFonts w:ascii="ＭＳ ゴシック" w:eastAsia="ＭＳ ゴシック" w:hAnsi="ＭＳ ゴシック"/>
          <w:bCs/>
          <w:u w:val="thick"/>
        </w:rPr>
      </w:pPr>
      <w:r w:rsidRPr="0058798F">
        <w:rPr>
          <w:rFonts w:ascii="ＭＳ ゴシック" w:eastAsia="ＭＳ ゴシック" w:hAnsi="ＭＳ ゴシック" w:hint="eastAsia"/>
          <w:bCs/>
          <w:u w:val="thick"/>
        </w:rPr>
        <w:t>３．</w:t>
      </w:r>
      <w:r w:rsidR="00327FA6" w:rsidRPr="0058798F">
        <w:rPr>
          <w:rFonts w:ascii="ＭＳ ゴシック" w:eastAsia="ＭＳ ゴシック" w:hAnsi="ＭＳ ゴシック" w:hint="eastAsia"/>
          <w:bCs/>
          <w:u w:val="thick"/>
        </w:rPr>
        <w:t>発注・取引先企業向け</w:t>
      </w:r>
      <w:r w:rsidRPr="0058798F">
        <w:rPr>
          <w:rFonts w:ascii="ＭＳ ゴシック" w:eastAsia="ＭＳ ゴシック" w:hAnsi="ＭＳ ゴシック" w:hint="eastAsia"/>
          <w:bCs/>
          <w:u w:val="thick"/>
        </w:rPr>
        <w:t xml:space="preserve">　オンラインセミナー</w:t>
      </w:r>
    </w:p>
    <w:p w14:paraId="1A060297" w14:textId="77777777" w:rsidR="00422A3B" w:rsidRDefault="00422A3B" w:rsidP="00422A3B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【対象】発注・取引企業</w:t>
      </w:r>
    </w:p>
    <w:p w14:paraId="269E4E13" w14:textId="43B089FF" w:rsidR="001E519E" w:rsidRDefault="001E519E" w:rsidP="001E519E">
      <w:pPr>
        <w:pStyle w:val="af1"/>
        <w:ind w:leftChars="-1" w:left="-2"/>
        <w:jc w:val="left"/>
        <w:rPr>
          <w:bCs/>
          <w:lang w:eastAsia="zh-TW"/>
        </w:rPr>
      </w:pPr>
      <w:r>
        <w:rPr>
          <w:rFonts w:hint="eastAsia"/>
          <w:bCs/>
          <w:lang w:eastAsia="zh-TW"/>
        </w:rPr>
        <w:t>【日時】</w:t>
      </w:r>
      <w:r w:rsidR="00422A3B" w:rsidRPr="00422A3B">
        <w:rPr>
          <w:rFonts w:hint="eastAsia"/>
          <w:lang w:eastAsia="zh-TW"/>
        </w:rPr>
        <w:t>令和７年１１月１８日（火）</w:t>
      </w:r>
    </w:p>
    <w:p w14:paraId="4A678151" w14:textId="23605826" w:rsidR="001E519E" w:rsidRDefault="001E519E" w:rsidP="001E519E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【場所】オンライン配信（配信方法：Zoomウェビナー）</w:t>
      </w:r>
    </w:p>
    <w:p w14:paraId="0D363FFE" w14:textId="3945CD08" w:rsidR="00422A3B" w:rsidRDefault="00422A3B" w:rsidP="001E519E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【時間】</w:t>
      </w:r>
      <w:r w:rsidRPr="00422A3B">
        <w:rPr>
          <w:rFonts w:hint="eastAsia"/>
          <w:bCs/>
        </w:rPr>
        <w:t>１４：００～１５：３０</w:t>
      </w:r>
    </w:p>
    <w:p w14:paraId="0809A368" w14:textId="6641260E" w:rsidR="001E519E" w:rsidRDefault="001E519E" w:rsidP="001E519E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【内容】「団体協約制度の概要及び価格転嫁における位置づけ」</w:t>
      </w:r>
    </w:p>
    <w:p w14:paraId="2DCF83C6" w14:textId="77777777" w:rsidR="00422A3B" w:rsidRPr="00422A3B" w:rsidRDefault="00422A3B" w:rsidP="00422A3B">
      <w:pPr>
        <w:pStyle w:val="af1"/>
        <w:ind w:leftChars="-1" w:left="-2" w:firstLineChars="400" w:firstLine="918"/>
        <w:jc w:val="left"/>
      </w:pPr>
      <w:r>
        <w:rPr>
          <w:rFonts w:hint="eastAsia"/>
        </w:rPr>
        <w:t>※詳細は、</w:t>
      </w:r>
      <w:hyperlink r:id="rId15" w:history="1">
        <w:r w:rsidRPr="00422A3B">
          <w:rPr>
            <w:rStyle w:val="a3"/>
            <w:rFonts w:hint="eastAsia"/>
          </w:rPr>
          <w:t>こちら</w:t>
        </w:r>
      </w:hyperlink>
      <w:r>
        <w:rPr>
          <w:rFonts w:hint="eastAsia"/>
        </w:rPr>
        <w:t>よりご確認ください。</w:t>
      </w:r>
    </w:p>
    <w:p w14:paraId="7FC52574" w14:textId="1B5AACA8" w:rsidR="00327FA6" w:rsidRPr="005B00E5" w:rsidRDefault="001E519E" w:rsidP="001E519E">
      <w:pPr>
        <w:pStyle w:val="af1"/>
        <w:ind w:leftChars="-1" w:left="-2"/>
        <w:jc w:val="left"/>
        <w:rPr>
          <w:bCs/>
        </w:rPr>
      </w:pPr>
      <w:r>
        <w:rPr>
          <w:rFonts w:hint="eastAsia"/>
          <w:bCs/>
        </w:rPr>
        <w:t>【申込】</w:t>
      </w:r>
      <w:hyperlink r:id="rId16" w:tgtFrame="_blank" w:history="1">
        <w:r w:rsidRPr="00327FA6">
          <w:rPr>
            <w:rStyle w:val="a3"/>
            <w:rFonts w:hint="eastAsia"/>
            <w:bCs/>
          </w:rPr>
          <w:t>https://business.form-mailer.jp/fms/1771a710307048</w:t>
        </w:r>
      </w:hyperlink>
    </w:p>
    <w:sectPr w:rsidR="00327FA6" w:rsidRPr="005B00E5" w:rsidSect="001E519E">
      <w:headerReference w:type="default" r:id="rId17"/>
      <w:pgSz w:w="11906" w:h="16838" w:code="9"/>
      <w:pgMar w:top="1701" w:right="1418" w:bottom="1134" w:left="1418" w:header="851" w:footer="992" w:gutter="0"/>
      <w:cols w:space="425"/>
      <w:titlePg/>
      <w:docGrid w:type="linesAndChars" w:linePitch="326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486D" w14:textId="77777777" w:rsidR="00FA01C6" w:rsidRDefault="00FA01C6" w:rsidP="00A734AD">
      <w:r>
        <w:separator/>
      </w:r>
    </w:p>
  </w:endnote>
  <w:endnote w:type="continuationSeparator" w:id="0">
    <w:p w14:paraId="0255E48D" w14:textId="77777777" w:rsidR="00FA01C6" w:rsidRDefault="00FA01C6" w:rsidP="00A7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E80C5" w14:textId="77777777" w:rsidR="00FA01C6" w:rsidRDefault="00FA01C6" w:rsidP="00A734AD">
      <w:r>
        <w:separator/>
      </w:r>
    </w:p>
  </w:footnote>
  <w:footnote w:type="continuationSeparator" w:id="0">
    <w:p w14:paraId="5C261E46" w14:textId="77777777" w:rsidR="00FA01C6" w:rsidRDefault="00FA01C6" w:rsidP="00A7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9901" w14:textId="6DFD7D45" w:rsidR="005B00E5" w:rsidRDefault="005B00E5" w:rsidP="005B00E5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407"/>
    <w:multiLevelType w:val="hybridMultilevel"/>
    <w:tmpl w:val="34C269C2"/>
    <w:lvl w:ilvl="0" w:tplc="0AAE1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A14CB0"/>
    <w:multiLevelType w:val="hybridMultilevel"/>
    <w:tmpl w:val="9B882EF2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F0C5295"/>
    <w:multiLevelType w:val="hybridMultilevel"/>
    <w:tmpl w:val="E840953E"/>
    <w:lvl w:ilvl="0" w:tplc="F8D25C3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D8BAD6F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A93EBF"/>
    <w:multiLevelType w:val="hybridMultilevel"/>
    <w:tmpl w:val="1B98FCBA"/>
    <w:lvl w:ilvl="0" w:tplc="04090017">
      <w:start w:val="1"/>
      <w:numFmt w:val="aiueoFullWidth"/>
      <w:lvlText w:val="(%1)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2F231C57"/>
    <w:multiLevelType w:val="hybridMultilevel"/>
    <w:tmpl w:val="1CC628E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6A388496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F0319EA"/>
    <w:multiLevelType w:val="hybridMultilevel"/>
    <w:tmpl w:val="9222CBB0"/>
    <w:lvl w:ilvl="0" w:tplc="9D7E6AC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10F1986"/>
    <w:multiLevelType w:val="hybridMultilevel"/>
    <w:tmpl w:val="2EC6C3A2"/>
    <w:lvl w:ilvl="0" w:tplc="3EE06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B733FB7"/>
    <w:multiLevelType w:val="hybridMultilevel"/>
    <w:tmpl w:val="555AEEC4"/>
    <w:lvl w:ilvl="0" w:tplc="88A6DFFC">
      <w:start w:val="1"/>
      <w:numFmt w:val="decimalFullWidth"/>
      <w:lvlText w:val="%1．"/>
      <w:lvlJc w:val="left"/>
      <w:pPr>
        <w:ind w:left="480" w:hanging="48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5115ABE"/>
    <w:multiLevelType w:val="hybridMultilevel"/>
    <w:tmpl w:val="DB362A70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7A653EBA"/>
    <w:multiLevelType w:val="hybridMultilevel"/>
    <w:tmpl w:val="6DC8332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C9E7DF0"/>
    <w:multiLevelType w:val="hybridMultilevel"/>
    <w:tmpl w:val="E06417AE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FFFFFFFF" w:tentative="1">
      <w:start w:val="1"/>
      <w:numFmt w:val="aiueoFullWidth"/>
      <w:lvlText w:val="(%2)"/>
      <w:lvlJc w:val="left"/>
      <w:pPr>
        <w:ind w:left="1306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6" w:hanging="440"/>
      </w:pPr>
    </w:lvl>
    <w:lvl w:ilvl="3" w:tplc="FFFFFFFF" w:tentative="1">
      <w:start w:val="1"/>
      <w:numFmt w:val="decimal"/>
      <w:lvlText w:val="%4."/>
      <w:lvlJc w:val="left"/>
      <w:pPr>
        <w:ind w:left="2186" w:hanging="440"/>
      </w:pPr>
    </w:lvl>
    <w:lvl w:ilvl="4" w:tplc="FFFFFFFF" w:tentative="1">
      <w:start w:val="1"/>
      <w:numFmt w:val="aiueoFullWidth"/>
      <w:lvlText w:val="(%5)"/>
      <w:lvlJc w:val="left"/>
      <w:pPr>
        <w:ind w:left="2626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6" w:hanging="440"/>
      </w:pPr>
    </w:lvl>
    <w:lvl w:ilvl="6" w:tplc="FFFFFFFF" w:tentative="1">
      <w:start w:val="1"/>
      <w:numFmt w:val="decimal"/>
      <w:lvlText w:val="%7."/>
      <w:lvlJc w:val="left"/>
      <w:pPr>
        <w:ind w:left="3506" w:hanging="440"/>
      </w:pPr>
    </w:lvl>
    <w:lvl w:ilvl="7" w:tplc="FFFFFFFF" w:tentative="1">
      <w:start w:val="1"/>
      <w:numFmt w:val="aiueoFullWidth"/>
      <w:lvlText w:val="(%8)"/>
      <w:lvlJc w:val="left"/>
      <w:pPr>
        <w:ind w:left="3946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887380413">
    <w:abstractNumId w:val="5"/>
  </w:num>
  <w:num w:numId="2" w16cid:durableId="9569073">
    <w:abstractNumId w:val="7"/>
  </w:num>
  <w:num w:numId="3" w16cid:durableId="362554708">
    <w:abstractNumId w:val="9"/>
  </w:num>
  <w:num w:numId="4" w16cid:durableId="998000937">
    <w:abstractNumId w:val="6"/>
  </w:num>
  <w:num w:numId="5" w16cid:durableId="2063215333">
    <w:abstractNumId w:val="1"/>
  </w:num>
  <w:num w:numId="6" w16cid:durableId="1467702469">
    <w:abstractNumId w:val="3"/>
  </w:num>
  <w:num w:numId="7" w16cid:durableId="861095356">
    <w:abstractNumId w:val="10"/>
  </w:num>
  <w:num w:numId="8" w16cid:durableId="240065064">
    <w:abstractNumId w:val="4"/>
  </w:num>
  <w:num w:numId="9" w16cid:durableId="603195674">
    <w:abstractNumId w:val="8"/>
  </w:num>
  <w:num w:numId="10" w16cid:durableId="91627264">
    <w:abstractNumId w:val="0"/>
  </w:num>
  <w:num w:numId="11" w16cid:durableId="1953322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E8"/>
    <w:rsid w:val="000033F7"/>
    <w:rsid w:val="00003E35"/>
    <w:rsid w:val="00015EE9"/>
    <w:rsid w:val="000311EF"/>
    <w:rsid w:val="000341F3"/>
    <w:rsid w:val="00036A9D"/>
    <w:rsid w:val="000371E0"/>
    <w:rsid w:val="0004132A"/>
    <w:rsid w:val="00045276"/>
    <w:rsid w:val="000511B9"/>
    <w:rsid w:val="0005216F"/>
    <w:rsid w:val="00052DCB"/>
    <w:rsid w:val="00056100"/>
    <w:rsid w:val="0006209C"/>
    <w:rsid w:val="0006612A"/>
    <w:rsid w:val="00073F79"/>
    <w:rsid w:val="00074678"/>
    <w:rsid w:val="00075A74"/>
    <w:rsid w:val="00076D4E"/>
    <w:rsid w:val="00077512"/>
    <w:rsid w:val="000A0CAF"/>
    <w:rsid w:val="000A218C"/>
    <w:rsid w:val="000A5554"/>
    <w:rsid w:val="000A6E9F"/>
    <w:rsid w:val="000C52F1"/>
    <w:rsid w:val="000D3A79"/>
    <w:rsid w:val="000E7BBF"/>
    <w:rsid w:val="000F0D87"/>
    <w:rsid w:val="000F2011"/>
    <w:rsid w:val="000F3E43"/>
    <w:rsid w:val="000F4324"/>
    <w:rsid w:val="000F4E4D"/>
    <w:rsid w:val="000F50B6"/>
    <w:rsid w:val="001015F8"/>
    <w:rsid w:val="001017CA"/>
    <w:rsid w:val="0011216F"/>
    <w:rsid w:val="001135F6"/>
    <w:rsid w:val="00113BFF"/>
    <w:rsid w:val="00114A61"/>
    <w:rsid w:val="00117475"/>
    <w:rsid w:val="001240BC"/>
    <w:rsid w:val="0012512C"/>
    <w:rsid w:val="00133134"/>
    <w:rsid w:val="00134CD8"/>
    <w:rsid w:val="001408FB"/>
    <w:rsid w:val="00150F38"/>
    <w:rsid w:val="00153469"/>
    <w:rsid w:val="00156162"/>
    <w:rsid w:val="0016554F"/>
    <w:rsid w:val="00166C93"/>
    <w:rsid w:val="00177B40"/>
    <w:rsid w:val="001813AE"/>
    <w:rsid w:val="00193070"/>
    <w:rsid w:val="00196105"/>
    <w:rsid w:val="00196D58"/>
    <w:rsid w:val="00197841"/>
    <w:rsid w:val="001A056B"/>
    <w:rsid w:val="001A15D9"/>
    <w:rsid w:val="001B2A20"/>
    <w:rsid w:val="001B3744"/>
    <w:rsid w:val="001B7CDF"/>
    <w:rsid w:val="001C49D5"/>
    <w:rsid w:val="001C573E"/>
    <w:rsid w:val="001C766C"/>
    <w:rsid w:val="001D1AEB"/>
    <w:rsid w:val="001D539C"/>
    <w:rsid w:val="001D6B06"/>
    <w:rsid w:val="001D7367"/>
    <w:rsid w:val="001E040B"/>
    <w:rsid w:val="001E179C"/>
    <w:rsid w:val="001E519E"/>
    <w:rsid w:val="001E75B8"/>
    <w:rsid w:val="001F0D32"/>
    <w:rsid w:val="001F41EE"/>
    <w:rsid w:val="001F60C4"/>
    <w:rsid w:val="001F7F02"/>
    <w:rsid w:val="00200AAB"/>
    <w:rsid w:val="00201E32"/>
    <w:rsid w:val="00206FB7"/>
    <w:rsid w:val="00210D3B"/>
    <w:rsid w:val="00213536"/>
    <w:rsid w:val="00230BBB"/>
    <w:rsid w:val="0023670D"/>
    <w:rsid w:val="0023716C"/>
    <w:rsid w:val="00242DD7"/>
    <w:rsid w:val="00245D81"/>
    <w:rsid w:val="00247DE7"/>
    <w:rsid w:val="00250CB1"/>
    <w:rsid w:val="0025144F"/>
    <w:rsid w:val="0025382D"/>
    <w:rsid w:val="00255780"/>
    <w:rsid w:val="00263326"/>
    <w:rsid w:val="00263345"/>
    <w:rsid w:val="00265347"/>
    <w:rsid w:val="00271905"/>
    <w:rsid w:val="002736E8"/>
    <w:rsid w:val="002828A6"/>
    <w:rsid w:val="002833C9"/>
    <w:rsid w:val="0028708D"/>
    <w:rsid w:val="00290C0E"/>
    <w:rsid w:val="0029367F"/>
    <w:rsid w:val="00294DB2"/>
    <w:rsid w:val="00295EF6"/>
    <w:rsid w:val="002A1347"/>
    <w:rsid w:val="002A37E2"/>
    <w:rsid w:val="002A4B8C"/>
    <w:rsid w:val="002B00B2"/>
    <w:rsid w:val="002B6955"/>
    <w:rsid w:val="002C0BB5"/>
    <w:rsid w:val="002C2591"/>
    <w:rsid w:val="002C2D70"/>
    <w:rsid w:val="002D01B3"/>
    <w:rsid w:val="002D0DF0"/>
    <w:rsid w:val="002D1C00"/>
    <w:rsid w:val="002D5588"/>
    <w:rsid w:val="002E2B85"/>
    <w:rsid w:val="002E48F4"/>
    <w:rsid w:val="002E7994"/>
    <w:rsid w:val="0031390E"/>
    <w:rsid w:val="0031414E"/>
    <w:rsid w:val="003169ED"/>
    <w:rsid w:val="00324CE3"/>
    <w:rsid w:val="0032551A"/>
    <w:rsid w:val="00327FA6"/>
    <w:rsid w:val="00331F48"/>
    <w:rsid w:val="00332766"/>
    <w:rsid w:val="0033335E"/>
    <w:rsid w:val="00341E52"/>
    <w:rsid w:val="0034280B"/>
    <w:rsid w:val="00345C23"/>
    <w:rsid w:val="00346BB2"/>
    <w:rsid w:val="003471EC"/>
    <w:rsid w:val="0035305A"/>
    <w:rsid w:val="00355951"/>
    <w:rsid w:val="003610AD"/>
    <w:rsid w:val="00362D48"/>
    <w:rsid w:val="0036459E"/>
    <w:rsid w:val="003702F6"/>
    <w:rsid w:val="00374FBA"/>
    <w:rsid w:val="00375333"/>
    <w:rsid w:val="003876F4"/>
    <w:rsid w:val="00390009"/>
    <w:rsid w:val="003960D5"/>
    <w:rsid w:val="00396CC2"/>
    <w:rsid w:val="003A281B"/>
    <w:rsid w:val="003B615B"/>
    <w:rsid w:val="003B6CE7"/>
    <w:rsid w:val="003B7DA6"/>
    <w:rsid w:val="003C2C3B"/>
    <w:rsid w:val="003D0205"/>
    <w:rsid w:val="003D2E82"/>
    <w:rsid w:val="003D4CAC"/>
    <w:rsid w:val="003D5F20"/>
    <w:rsid w:val="003E251C"/>
    <w:rsid w:val="003E531F"/>
    <w:rsid w:val="003E6FB6"/>
    <w:rsid w:val="003F0543"/>
    <w:rsid w:val="003F061B"/>
    <w:rsid w:val="003F34C2"/>
    <w:rsid w:val="003F7351"/>
    <w:rsid w:val="004172A3"/>
    <w:rsid w:val="00420863"/>
    <w:rsid w:val="00422A3B"/>
    <w:rsid w:val="00433284"/>
    <w:rsid w:val="0044107A"/>
    <w:rsid w:val="004426F9"/>
    <w:rsid w:val="004612C9"/>
    <w:rsid w:val="00462507"/>
    <w:rsid w:val="00462E7E"/>
    <w:rsid w:val="00465C13"/>
    <w:rsid w:val="0047645F"/>
    <w:rsid w:val="00476B00"/>
    <w:rsid w:val="00482D79"/>
    <w:rsid w:val="00487C96"/>
    <w:rsid w:val="00491B21"/>
    <w:rsid w:val="004920FF"/>
    <w:rsid w:val="0049272C"/>
    <w:rsid w:val="00494138"/>
    <w:rsid w:val="00495317"/>
    <w:rsid w:val="00497F17"/>
    <w:rsid w:val="004A2F44"/>
    <w:rsid w:val="004B1554"/>
    <w:rsid w:val="004B2AA3"/>
    <w:rsid w:val="004B4699"/>
    <w:rsid w:val="004B7054"/>
    <w:rsid w:val="004C0D3D"/>
    <w:rsid w:val="004C1609"/>
    <w:rsid w:val="004C2D97"/>
    <w:rsid w:val="004C46C2"/>
    <w:rsid w:val="004C6A33"/>
    <w:rsid w:val="004D0056"/>
    <w:rsid w:val="004D22F5"/>
    <w:rsid w:val="004D2943"/>
    <w:rsid w:val="004D5FCB"/>
    <w:rsid w:val="004D6F04"/>
    <w:rsid w:val="004E05BC"/>
    <w:rsid w:val="004E074C"/>
    <w:rsid w:val="004F1E6B"/>
    <w:rsid w:val="004F56F3"/>
    <w:rsid w:val="00502B8E"/>
    <w:rsid w:val="00505177"/>
    <w:rsid w:val="00507A6F"/>
    <w:rsid w:val="005217EB"/>
    <w:rsid w:val="00524AEE"/>
    <w:rsid w:val="0052544E"/>
    <w:rsid w:val="005311B6"/>
    <w:rsid w:val="005337EA"/>
    <w:rsid w:val="00536D9A"/>
    <w:rsid w:val="00542156"/>
    <w:rsid w:val="00542E1E"/>
    <w:rsid w:val="00547663"/>
    <w:rsid w:val="00547DB3"/>
    <w:rsid w:val="0055550A"/>
    <w:rsid w:val="00556411"/>
    <w:rsid w:val="00572E99"/>
    <w:rsid w:val="0057460B"/>
    <w:rsid w:val="0057786C"/>
    <w:rsid w:val="00582AF0"/>
    <w:rsid w:val="005845F5"/>
    <w:rsid w:val="00584D4F"/>
    <w:rsid w:val="0058798F"/>
    <w:rsid w:val="00592846"/>
    <w:rsid w:val="00593399"/>
    <w:rsid w:val="00593DCC"/>
    <w:rsid w:val="00596C11"/>
    <w:rsid w:val="005A20D9"/>
    <w:rsid w:val="005B00E5"/>
    <w:rsid w:val="005C116E"/>
    <w:rsid w:val="005D11F2"/>
    <w:rsid w:val="005D6896"/>
    <w:rsid w:val="005E4934"/>
    <w:rsid w:val="005F2C94"/>
    <w:rsid w:val="0060352D"/>
    <w:rsid w:val="00610999"/>
    <w:rsid w:val="00613423"/>
    <w:rsid w:val="00617B9A"/>
    <w:rsid w:val="00620CC1"/>
    <w:rsid w:val="0062440F"/>
    <w:rsid w:val="00626EFC"/>
    <w:rsid w:val="00631E2C"/>
    <w:rsid w:val="0064282F"/>
    <w:rsid w:val="006439E5"/>
    <w:rsid w:val="00645C47"/>
    <w:rsid w:val="00646B71"/>
    <w:rsid w:val="006500BB"/>
    <w:rsid w:val="00660B7E"/>
    <w:rsid w:val="00660CB4"/>
    <w:rsid w:val="006618A9"/>
    <w:rsid w:val="006746E4"/>
    <w:rsid w:val="00674725"/>
    <w:rsid w:val="00676F3C"/>
    <w:rsid w:val="00677AF6"/>
    <w:rsid w:val="00682863"/>
    <w:rsid w:val="0069415B"/>
    <w:rsid w:val="0069518C"/>
    <w:rsid w:val="00696134"/>
    <w:rsid w:val="006A3DFF"/>
    <w:rsid w:val="006A6C09"/>
    <w:rsid w:val="006A7A7F"/>
    <w:rsid w:val="006B1E35"/>
    <w:rsid w:val="006C4D1C"/>
    <w:rsid w:val="006C6853"/>
    <w:rsid w:val="006D1C59"/>
    <w:rsid w:val="006D38A4"/>
    <w:rsid w:val="006D49BE"/>
    <w:rsid w:val="006D5810"/>
    <w:rsid w:val="006E16DC"/>
    <w:rsid w:val="006E2A74"/>
    <w:rsid w:val="006E438F"/>
    <w:rsid w:val="006F091B"/>
    <w:rsid w:val="006F2A6F"/>
    <w:rsid w:val="00705402"/>
    <w:rsid w:val="00721F9E"/>
    <w:rsid w:val="00722D56"/>
    <w:rsid w:val="00730445"/>
    <w:rsid w:val="0073181C"/>
    <w:rsid w:val="007347AF"/>
    <w:rsid w:val="00735AFF"/>
    <w:rsid w:val="00741D15"/>
    <w:rsid w:val="007505FC"/>
    <w:rsid w:val="00753101"/>
    <w:rsid w:val="007539E8"/>
    <w:rsid w:val="0076021F"/>
    <w:rsid w:val="00764050"/>
    <w:rsid w:val="007647AF"/>
    <w:rsid w:val="0076678F"/>
    <w:rsid w:val="007671E8"/>
    <w:rsid w:val="00770951"/>
    <w:rsid w:val="00771A5C"/>
    <w:rsid w:val="00772947"/>
    <w:rsid w:val="00773218"/>
    <w:rsid w:val="00774710"/>
    <w:rsid w:val="00774CC3"/>
    <w:rsid w:val="007750CF"/>
    <w:rsid w:val="007818BA"/>
    <w:rsid w:val="00783829"/>
    <w:rsid w:val="00783A95"/>
    <w:rsid w:val="00790273"/>
    <w:rsid w:val="00795D06"/>
    <w:rsid w:val="007A1792"/>
    <w:rsid w:val="007A1A26"/>
    <w:rsid w:val="007A6301"/>
    <w:rsid w:val="007B1C6A"/>
    <w:rsid w:val="007B391E"/>
    <w:rsid w:val="007C26E8"/>
    <w:rsid w:val="007D1B82"/>
    <w:rsid w:val="007D4225"/>
    <w:rsid w:val="007D4645"/>
    <w:rsid w:val="007D5CC1"/>
    <w:rsid w:val="007D62E8"/>
    <w:rsid w:val="007E18D6"/>
    <w:rsid w:val="007E62EB"/>
    <w:rsid w:val="007E7500"/>
    <w:rsid w:val="007F04A4"/>
    <w:rsid w:val="007F2B18"/>
    <w:rsid w:val="007F4E34"/>
    <w:rsid w:val="007F5FCA"/>
    <w:rsid w:val="007F7CC0"/>
    <w:rsid w:val="00801223"/>
    <w:rsid w:val="00802E4C"/>
    <w:rsid w:val="008101BA"/>
    <w:rsid w:val="008107C6"/>
    <w:rsid w:val="00811F80"/>
    <w:rsid w:val="008139C5"/>
    <w:rsid w:val="00821F91"/>
    <w:rsid w:val="00822511"/>
    <w:rsid w:val="00825052"/>
    <w:rsid w:val="00825FF2"/>
    <w:rsid w:val="008260D0"/>
    <w:rsid w:val="008270E5"/>
    <w:rsid w:val="00830AC9"/>
    <w:rsid w:val="00832FD2"/>
    <w:rsid w:val="00836238"/>
    <w:rsid w:val="00842252"/>
    <w:rsid w:val="00842A97"/>
    <w:rsid w:val="008435D6"/>
    <w:rsid w:val="008454B9"/>
    <w:rsid w:val="00850E5D"/>
    <w:rsid w:val="008519CA"/>
    <w:rsid w:val="00854DAA"/>
    <w:rsid w:val="0085604E"/>
    <w:rsid w:val="0086564B"/>
    <w:rsid w:val="0087291A"/>
    <w:rsid w:val="00873B1C"/>
    <w:rsid w:val="00876367"/>
    <w:rsid w:val="0088092F"/>
    <w:rsid w:val="0088236C"/>
    <w:rsid w:val="008866FD"/>
    <w:rsid w:val="008959EF"/>
    <w:rsid w:val="00895CB3"/>
    <w:rsid w:val="00897A55"/>
    <w:rsid w:val="008A056D"/>
    <w:rsid w:val="008A39DA"/>
    <w:rsid w:val="008A3E88"/>
    <w:rsid w:val="008A67D6"/>
    <w:rsid w:val="008B4007"/>
    <w:rsid w:val="008B6811"/>
    <w:rsid w:val="008B68EE"/>
    <w:rsid w:val="008C11FB"/>
    <w:rsid w:val="008C38FB"/>
    <w:rsid w:val="008C3D2F"/>
    <w:rsid w:val="008C511C"/>
    <w:rsid w:val="008D4608"/>
    <w:rsid w:val="008D5FBA"/>
    <w:rsid w:val="008E0E8B"/>
    <w:rsid w:val="008F1A31"/>
    <w:rsid w:val="008F7F79"/>
    <w:rsid w:val="00900CE6"/>
    <w:rsid w:val="00901E53"/>
    <w:rsid w:val="009031BD"/>
    <w:rsid w:val="00905D7B"/>
    <w:rsid w:val="00907CAA"/>
    <w:rsid w:val="00911512"/>
    <w:rsid w:val="00913AE3"/>
    <w:rsid w:val="009206C4"/>
    <w:rsid w:val="0092290F"/>
    <w:rsid w:val="00923014"/>
    <w:rsid w:val="00923E46"/>
    <w:rsid w:val="00931D81"/>
    <w:rsid w:val="0094174B"/>
    <w:rsid w:val="009445B5"/>
    <w:rsid w:val="009501A6"/>
    <w:rsid w:val="00956609"/>
    <w:rsid w:val="00960F88"/>
    <w:rsid w:val="00967460"/>
    <w:rsid w:val="00971742"/>
    <w:rsid w:val="009731E6"/>
    <w:rsid w:val="009748A9"/>
    <w:rsid w:val="00975C35"/>
    <w:rsid w:val="0098674A"/>
    <w:rsid w:val="00987ADA"/>
    <w:rsid w:val="00991DCB"/>
    <w:rsid w:val="009941B6"/>
    <w:rsid w:val="009A0F6B"/>
    <w:rsid w:val="009A1C8B"/>
    <w:rsid w:val="009A6FBA"/>
    <w:rsid w:val="009B43C6"/>
    <w:rsid w:val="009C3B3C"/>
    <w:rsid w:val="009C552B"/>
    <w:rsid w:val="009C6483"/>
    <w:rsid w:val="009C6CB4"/>
    <w:rsid w:val="009D43FE"/>
    <w:rsid w:val="009D697B"/>
    <w:rsid w:val="009E70BE"/>
    <w:rsid w:val="009F009D"/>
    <w:rsid w:val="009F1267"/>
    <w:rsid w:val="00A00237"/>
    <w:rsid w:val="00A009F7"/>
    <w:rsid w:val="00A013EF"/>
    <w:rsid w:val="00A03CD8"/>
    <w:rsid w:val="00A04522"/>
    <w:rsid w:val="00A051E9"/>
    <w:rsid w:val="00A0645E"/>
    <w:rsid w:val="00A10AA0"/>
    <w:rsid w:val="00A1504E"/>
    <w:rsid w:val="00A20D99"/>
    <w:rsid w:val="00A34299"/>
    <w:rsid w:val="00A37AD3"/>
    <w:rsid w:val="00A45AFF"/>
    <w:rsid w:val="00A46226"/>
    <w:rsid w:val="00A478A1"/>
    <w:rsid w:val="00A52379"/>
    <w:rsid w:val="00A554D1"/>
    <w:rsid w:val="00A56B3E"/>
    <w:rsid w:val="00A636C2"/>
    <w:rsid w:val="00A6523D"/>
    <w:rsid w:val="00A65B5A"/>
    <w:rsid w:val="00A70F1E"/>
    <w:rsid w:val="00A734AD"/>
    <w:rsid w:val="00A76CFD"/>
    <w:rsid w:val="00A773C3"/>
    <w:rsid w:val="00A87279"/>
    <w:rsid w:val="00A878A3"/>
    <w:rsid w:val="00A930D9"/>
    <w:rsid w:val="00A93317"/>
    <w:rsid w:val="00A9724D"/>
    <w:rsid w:val="00AA4485"/>
    <w:rsid w:val="00AA7FF0"/>
    <w:rsid w:val="00AB461B"/>
    <w:rsid w:val="00AC3CED"/>
    <w:rsid w:val="00AC6ECB"/>
    <w:rsid w:val="00AC794F"/>
    <w:rsid w:val="00AC7F80"/>
    <w:rsid w:val="00AD2A34"/>
    <w:rsid w:val="00AD3237"/>
    <w:rsid w:val="00AD52D9"/>
    <w:rsid w:val="00AE213F"/>
    <w:rsid w:val="00AE5032"/>
    <w:rsid w:val="00AF7343"/>
    <w:rsid w:val="00B051DA"/>
    <w:rsid w:val="00B079C9"/>
    <w:rsid w:val="00B11764"/>
    <w:rsid w:val="00B15F87"/>
    <w:rsid w:val="00B218E6"/>
    <w:rsid w:val="00B240C7"/>
    <w:rsid w:val="00B242C2"/>
    <w:rsid w:val="00B264AE"/>
    <w:rsid w:val="00B300D3"/>
    <w:rsid w:val="00B33669"/>
    <w:rsid w:val="00B33EEE"/>
    <w:rsid w:val="00B36932"/>
    <w:rsid w:val="00B41B5E"/>
    <w:rsid w:val="00B434A5"/>
    <w:rsid w:val="00B4368F"/>
    <w:rsid w:val="00B46666"/>
    <w:rsid w:val="00B47058"/>
    <w:rsid w:val="00B5048E"/>
    <w:rsid w:val="00B523AE"/>
    <w:rsid w:val="00B53CA6"/>
    <w:rsid w:val="00B55F26"/>
    <w:rsid w:val="00B60E75"/>
    <w:rsid w:val="00B657C5"/>
    <w:rsid w:val="00B66D4F"/>
    <w:rsid w:val="00B775B7"/>
    <w:rsid w:val="00B805B2"/>
    <w:rsid w:val="00B820C0"/>
    <w:rsid w:val="00B95D30"/>
    <w:rsid w:val="00B9697A"/>
    <w:rsid w:val="00B9753E"/>
    <w:rsid w:val="00BA3267"/>
    <w:rsid w:val="00BA353A"/>
    <w:rsid w:val="00BA520A"/>
    <w:rsid w:val="00BA6E46"/>
    <w:rsid w:val="00BA7E15"/>
    <w:rsid w:val="00BD3C3C"/>
    <w:rsid w:val="00BD52F5"/>
    <w:rsid w:val="00BD6BEC"/>
    <w:rsid w:val="00BE0337"/>
    <w:rsid w:val="00BE3F1D"/>
    <w:rsid w:val="00BE54F9"/>
    <w:rsid w:val="00BF5627"/>
    <w:rsid w:val="00C02CA9"/>
    <w:rsid w:val="00C03E49"/>
    <w:rsid w:val="00C0584D"/>
    <w:rsid w:val="00C0686F"/>
    <w:rsid w:val="00C156F1"/>
    <w:rsid w:val="00C214E1"/>
    <w:rsid w:val="00C23CC4"/>
    <w:rsid w:val="00C24BCF"/>
    <w:rsid w:val="00C2571D"/>
    <w:rsid w:val="00C30A36"/>
    <w:rsid w:val="00C366BE"/>
    <w:rsid w:val="00C42ECD"/>
    <w:rsid w:val="00C50434"/>
    <w:rsid w:val="00C517A8"/>
    <w:rsid w:val="00C51D03"/>
    <w:rsid w:val="00C533EB"/>
    <w:rsid w:val="00C55AC8"/>
    <w:rsid w:val="00C603B5"/>
    <w:rsid w:val="00C6095C"/>
    <w:rsid w:val="00C66D83"/>
    <w:rsid w:val="00C72D01"/>
    <w:rsid w:val="00C80296"/>
    <w:rsid w:val="00C81DA9"/>
    <w:rsid w:val="00C87289"/>
    <w:rsid w:val="00C874A9"/>
    <w:rsid w:val="00C93280"/>
    <w:rsid w:val="00CA0838"/>
    <w:rsid w:val="00CA3993"/>
    <w:rsid w:val="00CA6C18"/>
    <w:rsid w:val="00CB6D7B"/>
    <w:rsid w:val="00CC2F8A"/>
    <w:rsid w:val="00CC486E"/>
    <w:rsid w:val="00CC4EEC"/>
    <w:rsid w:val="00CD342B"/>
    <w:rsid w:val="00CE0FCA"/>
    <w:rsid w:val="00CE4484"/>
    <w:rsid w:val="00CF1495"/>
    <w:rsid w:val="00CF5B27"/>
    <w:rsid w:val="00D0400B"/>
    <w:rsid w:val="00D065D2"/>
    <w:rsid w:val="00D102A5"/>
    <w:rsid w:val="00D17D57"/>
    <w:rsid w:val="00D202EA"/>
    <w:rsid w:val="00D21DE1"/>
    <w:rsid w:val="00D252FB"/>
    <w:rsid w:val="00D257FE"/>
    <w:rsid w:val="00D320BF"/>
    <w:rsid w:val="00D34034"/>
    <w:rsid w:val="00D3609D"/>
    <w:rsid w:val="00D418D5"/>
    <w:rsid w:val="00D56272"/>
    <w:rsid w:val="00D706B1"/>
    <w:rsid w:val="00D709E5"/>
    <w:rsid w:val="00D72BBD"/>
    <w:rsid w:val="00D7739B"/>
    <w:rsid w:val="00D80A7F"/>
    <w:rsid w:val="00D815FC"/>
    <w:rsid w:val="00D915C9"/>
    <w:rsid w:val="00D922DF"/>
    <w:rsid w:val="00D941EE"/>
    <w:rsid w:val="00DB37AE"/>
    <w:rsid w:val="00DC52C6"/>
    <w:rsid w:val="00DC6D6F"/>
    <w:rsid w:val="00DD21D2"/>
    <w:rsid w:val="00DD63A1"/>
    <w:rsid w:val="00DE3F7E"/>
    <w:rsid w:val="00DF0DC2"/>
    <w:rsid w:val="00E009FE"/>
    <w:rsid w:val="00E113C3"/>
    <w:rsid w:val="00E11DC4"/>
    <w:rsid w:val="00E12E68"/>
    <w:rsid w:val="00E13467"/>
    <w:rsid w:val="00E14D0D"/>
    <w:rsid w:val="00E2349B"/>
    <w:rsid w:val="00E33FBD"/>
    <w:rsid w:val="00E4471C"/>
    <w:rsid w:val="00E53C3B"/>
    <w:rsid w:val="00E55589"/>
    <w:rsid w:val="00E60360"/>
    <w:rsid w:val="00E606A4"/>
    <w:rsid w:val="00E61486"/>
    <w:rsid w:val="00E629B2"/>
    <w:rsid w:val="00E7113A"/>
    <w:rsid w:val="00E8637F"/>
    <w:rsid w:val="00E956D2"/>
    <w:rsid w:val="00EA216C"/>
    <w:rsid w:val="00EA4946"/>
    <w:rsid w:val="00EA74C0"/>
    <w:rsid w:val="00EA7E35"/>
    <w:rsid w:val="00EB1EBD"/>
    <w:rsid w:val="00EB7C93"/>
    <w:rsid w:val="00EC27B7"/>
    <w:rsid w:val="00EC45D1"/>
    <w:rsid w:val="00ED26A0"/>
    <w:rsid w:val="00ED68BD"/>
    <w:rsid w:val="00EE0187"/>
    <w:rsid w:val="00EE27AE"/>
    <w:rsid w:val="00EE2844"/>
    <w:rsid w:val="00EE326F"/>
    <w:rsid w:val="00EF06C5"/>
    <w:rsid w:val="00EF20DF"/>
    <w:rsid w:val="00F007DF"/>
    <w:rsid w:val="00F02406"/>
    <w:rsid w:val="00F03C56"/>
    <w:rsid w:val="00F05764"/>
    <w:rsid w:val="00F0730C"/>
    <w:rsid w:val="00F11E20"/>
    <w:rsid w:val="00F12B05"/>
    <w:rsid w:val="00F21E7C"/>
    <w:rsid w:val="00F23C16"/>
    <w:rsid w:val="00F24DF9"/>
    <w:rsid w:val="00F319B3"/>
    <w:rsid w:val="00F42E24"/>
    <w:rsid w:val="00F43B56"/>
    <w:rsid w:val="00F52C78"/>
    <w:rsid w:val="00F55009"/>
    <w:rsid w:val="00F60FAB"/>
    <w:rsid w:val="00F6229F"/>
    <w:rsid w:val="00F70E08"/>
    <w:rsid w:val="00F711E6"/>
    <w:rsid w:val="00F777D6"/>
    <w:rsid w:val="00F77942"/>
    <w:rsid w:val="00F85940"/>
    <w:rsid w:val="00F8669E"/>
    <w:rsid w:val="00F86E3A"/>
    <w:rsid w:val="00F948E2"/>
    <w:rsid w:val="00F94F18"/>
    <w:rsid w:val="00F95B9B"/>
    <w:rsid w:val="00F97614"/>
    <w:rsid w:val="00FA01C6"/>
    <w:rsid w:val="00FA4D9C"/>
    <w:rsid w:val="00FA7C25"/>
    <w:rsid w:val="00FB303A"/>
    <w:rsid w:val="00FB3126"/>
    <w:rsid w:val="00FC7D16"/>
    <w:rsid w:val="00FD44AF"/>
    <w:rsid w:val="00FD58E9"/>
    <w:rsid w:val="00FF031E"/>
    <w:rsid w:val="00FF58B6"/>
    <w:rsid w:val="00FF5F9B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EF12E"/>
  <w15:chartTrackingRefBased/>
  <w15:docId w15:val="{9BEC8FD7-FA42-469D-8197-7BC53E1A4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C3B3C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734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734AD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734A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A734AD"/>
    <w:rPr>
      <w:rFonts w:ascii="ＭＳ 明朝"/>
      <w:kern w:val="2"/>
      <w:sz w:val="24"/>
      <w:szCs w:val="24"/>
    </w:rPr>
  </w:style>
  <w:style w:type="character" w:styleId="a8">
    <w:name w:val="FollowedHyperlink"/>
    <w:rsid w:val="00696134"/>
    <w:rPr>
      <w:color w:val="800080"/>
      <w:u w:val="single"/>
    </w:rPr>
  </w:style>
  <w:style w:type="paragraph" w:styleId="a9">
    <w:name w:val="Balloon Text"/>
    <w:basedOn w:val="a"/>
    <w:link w:val="aa"/>
    <w:rsid w:val="00D21DE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D21DE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b">
    <w:name w:val="一太郎８"/>
    <w:rsid w:val="00C156F1"/>
    <w:pPr>
      <w:widowControl w:val="0"/>
      <w:wordWrap w:val="0"/>
      <w:autoSpaceDE w:val="0"/>
      <w:autoSpaceDN w:val="0"/>
      <w:adjustRightInd w:val="0"/>
      <w:spacing w:line="384" w:lineRule="atLeast"/>
      <w:jc w:val="both"/>
    </w:pPr>
    <w:rPr>
      <w:rFonts w:ascii="ＭＳ 明朝"/>
      <w:spacing w:val="3"/>
      <w:sz w:val="24"/>
    </w:rPr>
  </w:style>
  <w:style w:type="paragraph" w:styleId="ac">
    <w:name w:val="Note Heading"/>
    <w:basedOn w:val="a"/>
    <w:next w:val="a"/>
    <w:link w:val="ad"/>
    <w:rsid w:val="009A6FBA"/>
    <w:pPr>
      <w:jc w:val="center"/>
    </w:pPr>
  </w:style>
  <w:style w:type="character" w:customStyle="1" w:styleId="ad">
    <w:name w:val="記 (文字)"/>
    <w:link w:val="ac"/>
    <w:rsid w:val="009A6FB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245D8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e">
    <w:name w:val="Unresolved Mention"/>
    <w:uiPriority w:val="99"/>
    <w:semiHidden/>
    <w:unhideWhenUsed/>
    <w:rsid w:val="00B33669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rsid w:val="003E251C"/>
  </w:style>
  <w:style w:type="character" w:customStyle="1" w:styleId="af0">
    <w:name w:val="日付 (文字)"/>
    <w:link w:val="af"/>
    <w:rsid w:val="003E251C"/>
    <w:rPr>
      <w:rFonts w:ascii="ＭＳ 明朝"/>
      <w:kern w:val="2"/>
      <w:sz w:val="24"/>
      <w:szCs w:val="24"/>
    </w:rPr>
  </w:style>
  <w:style w:type="paragraph" w:styleId="af1">
    <w:name w:val="Closing"/>
    <w:basedOn w:val="a"/>
    <w:link w:val="af2"/>
    <w:rsid w:val="00923014"/>
    <w:pPr>
      <w:jc w:val="right"/>
    </w:pPr>
    <w:rPr>
      <w:rFonts w:hAnsi="ＭＳ 明朝"/>
    </w:rPr>
  </w:style>
  <w:style w:type="character" w:customStyle="1" w:styleId="af2">
    <w:name w:val="結語 (文字)"/>
    <w:basedOn w:val="a0"/>
    <w:link w:val="af1"/>
    <w:rsid w:val="00923014"/>
    <w:rPr>
      <w:rFonts w:ascii="ＭＳ 明朝" w:hAnsi="ＭＳ 明朝"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F6229F"/>
    <w:pPr>
      <w:ind w:leftChars="400" w:left="840"/>
    </w:pPr>
  </w:style>
  <w:style w:type="paragraph" w:styleId="af4">
    <w:name w:val="Revision"/>
    <w:hidden/>
    <w:uiPriority w:val="99"/>
    <w:semiHidden/>
    <w:rsid w:val="00B820C0"/>
    <w:rPr>
      <w:rFonts w:ascii="ＭＳ 明朝"/>
      <w:kern w:val="2"/>
      <w:sz w:val="24"/>
      <w:szCs w:val="24"/>
    </w:rPr>
  </w:style>
  <w:style w:type="character" w:styleId="af5">
    <w:name w:val="annotation reference"/>
    <w:basedOn w:val="a0"/>
    <w:rsid w:val="00487C96"/>
    <w:rPr>
      <w:sz w:val="18"/>
      <w:szCs w:val="18"/>
    </w:rPr>
  </w:style>
  <w:style w:type="paragraph" w:styleId="af6">
    <w:name w:val="annotation text"/>
    <w:basedOn w:val="a"/>
    <w:link w:val="af7"/>
    <w:rsid w:val="00487C96"/>
    <w:pPr>
      <w:jc w:val="left"/>
    </w:pPr>
  </w:style>
  <w:style w:type="character" w:customStyle="1" w:styleId="af7">
    <w:name w:val="コメント文字列 (文字)"/>
    <w:basedOn w:val="a0"/>
    <w:link w:val="af6"/>
    <w:rsid w:val="00487C96"/>
    <w:rPr>
      <w:rFonts w:ascii="ＭＳ 明朝"/>
      <w:kern w:val="2"/>
      <w:sz w:val="24"/>
      <w:szCs w:val="24"/>
    </w:rPr>
  </w:style>
  <w:style w:type="paragraph" w:styleId="af8">
    <w:name w:val="annotation subject"/>
    <w:basedOn w:val="af6"/>
    <w:next w:val="af6"/>
    <w:link w:val="af9"/>
    <w:rsid w:val="00487C96"/>
    <w:rPr>
      <w:b/>
      <w:bCs/>
    </w:rPr>
  </w:style>
  <w:style w:type="character" w:customStyle="1" w:styleId="af9">
    <w:name w:val="コメント内容 (文字)"/>
    <w:basedOn w:val="af7"/>
    <w:link w:val="af8"/>
    <w:rsid w:val="00487C96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6569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5800">
                  <w:marLeft w:val="0"/>
                  <w:marRight w:val="0"/>
                  <w:marTop w:val="0"/>
                  <w:marBottom w:val="150"/>
                  <w:divBdr>
                    <w:top w:val="single" w:sz="6" w:space="0" w:color="0066FF"/>
                    <w:left w:val="single" w:sz="6" w:space="4" w:color="0066FF"/>
                    <w:bottom w:val="single" w:sz="6" w:space="0" w:color="0066FF"/>
                    <w:right w:val="single" w:sz="6" w:space="4" w:color="0066F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uokai.or.jp/index.php/12827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usiness.form-mailer.jp/fms/569f6e7030594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business.form-mailer.jp/fms/1771a71030704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uokai.or.jp/index.php/12793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uokai.or.jp/index.php/12827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usiness.form-mailer.jp/fms/3d47b1e9306766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6E05F8598BF46B8B44393FCC1F57A" ma:contentTypeVersion="28" ma:contentTypeDescription="新しいドキュメントを作成します。" ma:contentTypeScope="" ma:versionID="86b410da76c21f19407e49b92628406b">
  <xsd:schema xmlns:xsd="http://www.w3.org/2001/XMLSchema" xmlns:xs="http://www.w3.org/2001/XMLSchema" xmlns:p="http://schemas.microsoft.com/office/2006/metadata/properties" xmlns:ns2="aec56053-b6da-47a5-87a5-bb17afdde872" xmlns:ns3="55a73d1b-bdcf-4006-8842-5c56eb077f37" targetNamespace="http://schemas.microsoft.com/office/2006/metadata/properties" ma:root="true" ma:fieldsID="5c795284564448ac2dac0a5ff705c8b0" ns2:_="" ns3:_="">
    <xsd:import namespace="aec56053-b6da-47a5-87a5-bb17afdde872"/>
    <xsd:import namespace="55a73d1b-bdcf-4006-8842-5c56eb077f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_x5bfe__x8c61__x30e6__x30fc__x30b6__x30fc_" minOccurs="0"/>
                <xsd:element ref="ns2:_ModernAudienceTargetUserField" minOccurs="0"/>
                <xsd:element ref="ns2:_ModernAudienceAadObjectI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6053-b6da-47a5-87a5-bb17afdde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bf4cca3-9ce1-4e9b-8ed3-cc14496d7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bfe__x8c61__x30e6__x30fc__x30b6__x30fc_" ma:index="26" nillable="true" ma:displayName="対象ユーザー" ma:internalName="_x5bfe__x8c61__x30e6__x30fc__x30b6__x30fc_">
      <xsd:simpleType>
        <xsd:restriction base="dms:Unknown"/>
      </xsd:simpleType>
    </xsd:element>
    <xsd:element name="_ModernAudienceTargetUserField" ma:index="27" nillable="true" ma:displayName="対象ユーザー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8" nillable="true" ma:displayName="対象ユーザーの ID" ma:list="{0213c327-ba9c-4ff7-9eee-353ab3c93969}" ma:internalName="_ModernAudienceAadObjectIds" ma:readOnly="true" ma:showField="_AadObjectIdForUser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73d1b-bdcf-4006-8842-5c56eb077f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532745-8a6e-4a96-8fbe-ac871be9b4f0}" ma:internalName="TaxCatchAll" ma:showField="CatchAllData" ma:web="55a73d1b-bdcf-4006-8842-5c56eb077f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ec56053-b6da-47a5-87a5-bb17afdde872" xsi:nil="true"/>
    <lcf76f155ced4ddcb4097134ff3c332f xmlns="aec56053-b6da-47a5-87a5-bb17afdde872">
      <Terms xmlns="http://schemas.microsoft.com/office/infopath/2007/PartnerControls"/>
    </lcf76f155ced4ddcb4097134ff3c332f>
    <_ModernAudienceTargetUserField xmlns="aec56053-b6da-47a5-87a5-bb17afdde872">
      <UserInfo>
        <DisplayName/>
        <AccountId xsi:nil="true"/>
        <AccountType/>
      </UserInfo>
    </_ModernAudienceTargetUserField>
    <_x5bfe__x8c61__x30e6__x30fc__x30b6__x30fc_ xmlns="aec56053-b6da-47a5-87a5-bb17afdde872" xsi:nil="true"/>
    <TaxCatchAll xmlns="55a73d1b-bdcf-4006-8842-5c56eb077f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AF028-11BE-4626-98A2-7027C913B8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70354-7DBE-42AB-87D4-437BE52094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6053-b6da-47a5-87a5-bb17afdde872"/>
    <ds:schemaRef ds:uri="55a73d1b-bdcf-4006-8842-5c56eb077f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EDC382-D29B-409B-A128-5940B806AB1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55a73d1b-bdcf-4006-8842-5c56eb077f37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ec56053-b6da-47a5-87a5-bb17afdde872"/>
  </ds:schemaRefs>
</ds:datastoreItem>
</file>

<file path=customXml/itemProps4.xml><?xml version="1.0" encoding="utf-8"?>
<ds:datastoreItem xmlns:ds="http://schemas.openxmlformats.org/officeDocument/2006/customXml" ds:itemID="{22F1AA34-83A3-4D30-B674-DE1453C82F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721</Words>
  <Characters>652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Links>
    <vt:vector size="6" baseType="variant">
      <vt:variant>
        <vt:i4>7733255</vt:i4>
      </vt:variant>
      <vt:variant>
        <vt:i4>0</vt:i4>
      </vt:variant>
      <vt:variant>
        <vt:i4>0</vt:i4>
      </vt:variant>
      <vt:variant>
        <vt:i4>5</vt:i4>
      </vt:variant>
      <vt:variant>
        <vt:lpwstr>mailto:sangyo@shokokai.or.jp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実</dc:creator>
  <cp:keywords/>
  <cp:lastModifiedBy>夏賀 脩</cp:lastModifiedBy>
  <cp:revision>3</cp:revision>
  <cp:lastPrinted>2025-09-16T05:24:00Z</cp:lastPrinted>
  <dcterms:created xsi:type="dcterms:W3CDTF">2025-09-19T00:02:00Z</dcterms:created>
  <dcterms:modified xsi:type="dcterms:W3CDTF">2025-09-19T00:02:00Z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0x010100F496E05F8598BF46B8B44393FCC1F57A</vt:lpwstr>
  </property>
  <property fmtid="{D5CDD505-2E9C-101B-9397-08002B2CF9AE}" pid="3" name="MediaServiceImageTags">
    <vt:lpwstr/>
  </property>
</Properties>
</file>