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AB4A" w14:textId="6CEB8CEB" w:rsidR="00CD3F1C" w:rsidRPr="001E0E45" w:rsidRDefault="00B47ED9" w:rsidP="00863C5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飲食店振興</w:t>
      </w:r>
      <w:r w:rsidR="001E0E45" w:rsidRPr="001E0E45">
        <w:rPr>
          <w:rFonts w:ascii="ＭＳ ゴシック" w:eastAsia="ＭＳ ゴシック" w:hAnsi="ＭＳ ゴシック" w:hint="eastAsia"/>
          <w:b/>
          <w:sz w:val="28"/>
          <w:szCs w:val="28"/>
        </w:rPr>
        <w:t>事業</w:t>
      </w:r>
      <w:r w:rsidR="001D0581" w:rsidRPr="001E0E45">
        <w:rPr>
          <w:rFonts w:ascii="ＭＳ ゴシック" w:eastAsia="ＭＳ ゴシック" w:hAnsi="ＭＳ ゴシック" w:hint="eastAsia"/>
          <w:b/>
          <w:sz w:val="28"/>
          <w:szCs w:val="28"/>
        </w:rPr>
        <w:t>の</w:t>
      </w:r>
      <w:r w:rsidR="00E23C44" w:rsidRPr="001E0E45">
        <w:rPr>
          <w:rFonts w:ascii="ＭＳ ゴシック" w:eastAsia="ＭＳ ゴシック" w:hAnsi="ＭＳ ゴシック" w:hint="eastAsia"/>
          <w:b/>
          <w:sz w:val="28"/>
          <w:szCs w:val="28"/>
        </w:rPr>
        <w:t>実施要領</w:t>
      </w:r>
    </w:p>
    <w:p w14:paraId="54E50681" w14:textId="77777777" w:rsidR="00C46F24" w:rsidRPr="001E1956" w:rsidRDefault="00C46F24" w:rsidP="004F4020">
      <w:pPr>
        <w:spacing w:line="0" w:lineRule="atLeast"/>
        <w:jc w:val="right"/>
        <w:rPr>
          <w:sz w:val="28"/>
          <w:szCs w:val="28"/>
        </w:rPr>
      </w:pPr>
      <w:r w:rsidRPr="001E1956">
        <w:rPr>
          <w:rFonts w:hint="eastAsia"/>
          <w:sz w:val="28"/>
          <w:szCs w:val="28"/>
        </w:rPr>
        <w:t>静岡県商工会連合会</w:t>
      </w:r>
    </w:p>
    <w:p w14:paraId="71376DC9" w14:textId="77777777" w:rsidR="000916DC" w:rsidRPr="00CF67B5" w:rsidRDefault="000916DC" w:rsidP="00863C5D">
      <w:pPr>
        <w:rPr>
          <w:rFonts w:ascii="ＭＳ 明朝" w:hAnsi="ＭＳ 明朝"/>
          <w:sz w:val="24"/>
          <w:szCs w:val="24"/>
        </w:rPr>
      </w:pPr>
      <w:r w:rsidRPr="00CF67B5">
        <w:rPr>
          <w:rFonts w:ascii="ＭＳ 明朝" w:hAnsi="ＭＳ 明朝" w:hint="eastAsia"/>
          <w:sz w:val="24"/>
          <w:szCs w:val="24"/>
        </w:rPr>
        <w:t>１．目　　的</w:t>
      </w:r>
    </w:p>
    <w:p w14:paraId="767B9993" w14:textId="1421026C" w:rsidR="0035772D" w:rsidRDefault="00C639A4" w:rsidP="005D6EC3">
      <w:pPr>
        <w:widowControl/>
        <w:ind w:firstLineChars="100" w:firstLine="26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県下</w:t>
      </w:r>
      <w:r w:rsidR="0030659C">
        <w:rPr>
          <w:rFonts w:ascii="ＭＳ 明朝" w:hAnsi="ＭＳ 明朝" w:hint="eastAsia"/>
          <w:sz w:val="24"/>
          <w:szCs w:val="24"/>
        </w:rPr>
        <w:t>商工会</w:t>
      </w:r>
      <w:r>
        <w:rPr>
          <w:rFonts w:ascii="ＭＳ 明朝" w:hAnsi="ＭＳ 明朝" w:hint="eastAsia"/>
          <w:sz w:val="24"/>
          <w:szCs w:val="24"/>
        </w:rPr>
        <w:t>が</w:t>
      </w:r>
      <w:r w:rsidR="003A5D0F">
        <w:rPr>
          <w:rFonts w:ascii="ＭＳ 明朝" w:hAnsi="ＭＳ 明朝" w:hint="eastAsia"/>
          <w:sz w:val="24"/>
          <w:szCs w:val="24"/>
        </w:rPr>
        <w:t>共同チラシの</w:t>
      </w:r>
      <w:r w:rsidR="00E92C82">
        <w:rPr>
          <w:rFonts w:ascii="ＭＳ 明朝" w:hAnsi="ＭＳ 明朝" w:hint="eastAsia"/>
          <w:sz w:val="24"/>
          <w:szCs w:val="24"/>
        </w:rPr>
        <w:t>作成や割引券の発行等の</w:t>
      </w:r>
      <w:r w:rsidR="00D97D02">
        <w:rPr>
          <w:rFonts w:ascii="ＭＳ 明朝" w:hAnsi="ＭＳ 明朝" w:hint="eastAsia"/>
          <w:sz w:val="24"/>
          <w:szCs w:val="24"/>
        </w:rPr>
        <w:t>飲食店支援を実施することで、</w:t>
      </w:r>
      <w:r w:rsidR="00ED34B9" w:rsidRPr="00ED34B9">
        <w:rPr>
          <w:rFonts w:ascii="ＭＳ 明朝" w:hAnsi="ＭＳ 明朝" w:hint="eastAsia"/>
          <w:sz w:val="24"/>
          <w:szCs w:val="24"/>
        </w:rPr>
        <w:t>新型コロナウイルス感染症により、厳しい経営環境におかれている商工会地域の飲食店振興を図る</w:t>
      </w:r>
      <w:r w:rsidR="00ED34B9">
        <w:rPr>
          <w:rFonts w:ascii="ＭＳ 明朝" w:hAnsi="ＭＳ 明朝" w:hint="eastAsia"/>
          <w:sz w:val="24"/>
          <w:szCs w:val="24"/>
        </w:rPr>
        <w:t>ことを目的とする。</w:t>
      </w:r>
    </w:p>
    <w:p w14:paraId="7EBF896B" w14:textId="32A71395" w:rsidR="00E53C1E" w:rsidRPr="00CF67B5" w:rsidRDefault="00D011FA" w:rsidP="00E73F26">
      <w:pPr>
        <w:spacing w:beforeLines="50" w:before="17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073D69" w:rsidRPr="00CF67B5">
        <w:rPr>
          <w:rFonts w:ascii="ＭＳ 明朝" w:hAnsi="ＭＳ 明朝" w:hint="eastAsia"/>
          <w:sz w:val="24"/>
          <w:szCs w:val="24"/>
        </w:rPr>
        <w:t>．</w:t>
      </w:r>
      <w:r w:rsidR="0035772D">
        <w:rPr>
          <w:rFonts w:ascii="ＭＳ 明朝" w:hAnsi="ＭＳ 明朝" w:hint="eastAsia"/>
          <w:sz w:val="24"/>
          <w:szCs w:val="24"/>
        </w:rPr>
        <w:t>対象事業</w:t>
      </w:r>
    </w:p>
    <w:p w14:paraId="1507D92A" w14:textId="758FB52B" w:rsidR="00B03154" w:rsidRDefault="00D011FA" w:rsidP="005D6EC3">
      <w:pPr>
        <w:ind w:firstLineChars="100" w:firstLine="26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商工会が</w:t>
      </w:r>
      <w:r w:rsidR="0018751D">
        <w:rPr>
          <w:rFonts w:ascii="ＭＳ 明朝" w:hAnsi="ＭＳ 明朝" w:hint="eastAsia"/>
          <w:sz w:val="24"/>
          <w:szCs w:val="24"/>
        </w:rPr>
        <w:t>主体となり</w:t>
      </w:r>
      <w:r w:rsidR="00B9682C">
        <w:rPr>
          <w:rFonts w:ascii="ＭＳ 明朝" w:hAnsi="ＭＳ 明朝" w:hint="eastAsia"/>
          <w:sz w:val="24"/>
          <w:szCs w:val="24"/>
        </w:rPr>
        <w:t>実施する</w:t>
      </w:r>
      <w:r w:rsidR="00BB4A3E">
        <w:rPr>
          <w:rFonts w:ascii="ＭＳ 明朝" w:hAnsi="ＭＳ 明朝" w:hint="eastAsia"/>
          <w:sz w:val="24"/>
          <w:szCs w:val="24"/>
        </w:rPr>
        <w:t>商工会地域の</w:t>
      </w:r>
      <w:r w:rsidR="00D46277">
        <w:rPr>
          <w:rFonts w:ascii="ＭＳ 明朝" w:hAnsi="ＭＳ 明朝" w:hint="eastAsia"/>
          <w:sz w:val="24"/>
          <w:szCs w:val="24"/>
        </w:rPr>
        <w:t>飲食店支援を</w:t>
      </w:r>
      <w:r w:rsidR="007F1F0E">
        <w:rPr>
          <w:rFonts w:ascii="ＭＳ 明朝" w:hAnsi="ＭＳ 明朝" w:hint="eastAsia"/>
          <w:sz w:val="24"/>
          <w:szCs w:val="24"/>
        </w:rPr>
        <w:t>目的とした</w:t>
      </w:r>
      <w:r w:rsidR="00D46277">
        <w:rPr>
          <w:rFonts w:ascii="ＭＳ 明朝" w:hAnsi="ＭＳ 明朝" w:hint="eastAsia"/>
          <w:sz w:val="24"/>
          <w:szCs w:val="24"/>
        </w:rPr>
        <w:t>事業</w:t>
      </w:r>
      <w:r w:rsidR="00CB0FE4" w:rsidRPr="00A97002">
        <w:rPr>
          <w:rFonts w:ascii="ＭＳ 明朝" w:hAnsi="ＭＳ 明朝" w:hint="eastAsia"/>
          <w:sz w:val="24"/>
          <w:szCs w:val="24"/>
        </w:rPr>
        <w:t>のうち</w:t>
      </w:r>
      <w:r w:rsidR="000A1D9A" w:rsidRPr="00A97002">
        <w:rPr>
          <w:rFonts w:ascii="ＭＳ 明朝" w:hAnsi="ＭＳ 明朝" w:hint="eastAsia"/>
          <w:sz w:val="24"/>
          <w:szCs w:val="24"/>
        </w:rPr>
        <w:t>、</w:t>
      </w:r>
      <w:r w:rsidR="007F1F0E" w:rsidRPr="00A97002">
        <w:rPr>
          <w:rFonts w:ascii="ＭＳ 明朝" w:hAnsi="ＭＳ 明朝" w:hint="eastAsia"/>
          <w:sz w:val="24"/>
          <w:szCs w:val="24"/>
        </w:rPr>
        <w:t>以下の要件に該当するもの</w:t>
      </w:r>
      <w:r w:rsidR="00B03154" w:rsidRPr="00A97002">
        <w:rPr>
          <w:rFonts w:ascii="ＭＳ 明朝" w:hAnsi="ＭＳ 明朝" w:hint="eastAsia"/>
          <w:sz w:val="24"/>
          <w:szCs w:val="24"/>
        </w:rPr>
        <w:t>と</w:t>
      </w:r>
      <w:r w:rsidR="009923DE" w:rsidRPr="00A97002">
        <w:rPr>
          <w:rFonts w:ascii="ＭＳ 明朝" w:hAnsi="ＭＳ 明朝" w:hint="eastAsia"/>
          <w:sz w:val="24"/>
          <w:szCs w:val="24"/>
        </w:rPr>
        <w:t>し、本会が商工会へ委託</w:t>
      </w:r>
      <w:r w:rsidR="00B03154" w:rsidRPr="00A97002">
        <w:rPr>
          <w:rFonts w:ascii="ＭＳ 明朝" w:hAnsi="ＭＳ 明朝" w:hint="eastAsia"/>
          <w:sz w:val="24"/>
          <w:szCs w:val="24"/>
        </w:rPr>
        <w:t>する。</w:t>
      </w:r>
    </w:p>
    <w:p w14:paraId="6922ED82" w14:textId="6407D953" w:rsidR="00D011FA" w:rsidRDefault="00D011FA" w:rsidP="00F24C33">
      <w:pPr>
        <w:ind w:firstLineChars="100" w:firstLine="26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1F52C0">
        <w:rPr>
          <w:rFonts w:ascii="ＭＳ 明朝" w:hAnsi="ＭＳ 明朝" w:hint="eastAsia"/>
          <w:sz w:val="24"/>
          <w:szCs w:val="24"/>
        </w:rPr>
        <w:t>１</w:t>
      </w:r>
      <w:r>
        <w:rPr>
          <w:rFonts w:ascii="ＭＳ 明朝" w:hAnsi="ＭＳ 明朝" w:hint="eastAsia"/>
          <w:sz w:val="24"/>
          <w:szCs w:val="24"/>
        </w:rPr>
        <w:t xml:space="preserve">）実施期間　</w:t>
      </w:r>
      <w:r w:rsidR="00BA17B0">
        <w:rPr>
          <w:rFonts w:ascii="ＭＳ 明朝" w:hAnsi="ＭＳ 明朝" w:hint="eastAsia"/>
          <w:sz w:val="24"/>
          <w:szCs w:val="24"/>
        </w:rPr>
        <w:t>令和５</w:t>
      </w:r>
      <w:r>
        <w:rPr>
          <w:rFonts w:ascii="ＭＳ 明朝" w:hAnsi="ＭＳ 明朝" w:hint="eastAsia"/>
          <w:sz w:val="24"/>
          <w:szCs w:val="24"/>
        </w:rPr>
        <w:t>年</w:t>
      </w:r>
      <w:r w:rsidR="00E44110">
        <w:rPr>
          <w:rFonts w:ascii="ＭＳ 明朝" w:hAnsi="ＭＳ 明朝" w:hint="eastAsia"/>
          <w:sz w:val="24"/>
          <w:szCs w:val="24"/>
        </w:rPr>
        <w:t>７</w:t>
      </w:r>
      <w:r w:rsidR="004674CD">
        <w:rPr>
          <w:rFonts w:ascii="ＭＳ 明朝" w:hAnsi="ＭＳ 明朝" w:hint="eastAsia"/>
          <w:sz w:val="24"/>
          <w:szCs w:val="24"/>
        </w:rPr>
        <w:t>月１日</w:t>
      </w:r>
      <w:r>
        <w:rPr>
          <w:rFonts w:ascii="ＭＳ 明朝" w:hAnsi="ＭＳ 明朝" w:hint="eastAsia"/>
          <w:sz w:val="24"/>
          <w:szCs w:val="24"/>
        </w:rPr>
        <w:t>～</w:t>
      </w:r>
      <w:r w:rsidR="00BA17B0">
        <w:rPr>
          <w:rFonts w:ascii="ＭＳ 明朝" w:hAnsi="ＭＳ 明朝" w:hint="eastAsia"/>
          <w:sz w:val="24"/>
          <w:szCs w:val="24"/>
        </w:rPr>
        <w:t>令和</w:t>
      </w:r>
      <w:r w:rsidR="00FB05A8">
        <w:rPr>
          <w:rFonts w:ascii="ＭＳ 明朝" w:hAnsi="ＭＳ 明朝" w:hint="eastAsia"/>
          <w:sz w:val="24"/>
          <w:szCs w:val="24"/>
        </w:rPr>
        <w:t>６</w:t>
      </w:r>
      <w:r>
        <w:rPr>
          <w:rFonts w:ascii="ＭＳ 明朝" w:hAnsi="ＭＳ 明朝" w:hint="eastAsia"/>
          <w:sz w:val="24"/>
          <w:szCs w:val="24"/>
        </w:rPr>
        <w:t>年</w:t>
      </w:r>
      <w:r w:rsidR="008F4DC4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>月</w:t>
      </w:r>
      <w:r w:rsidR="008F4DC4">
        <w:rPr>
          <w:rFonts w:ascii="ＭＳ 明朝" w:hAnsi="ＭＳ 明朝" w:hint="eastAsia"/>
          <w:sz w:val="24"/>
          <w:szCs w:val="24"/>
        </w:rPr>
        <w:t>１５</w:t>
      </w:r>
      <w:r w:rsidR="004674CD">
        <w:rPr>
          <w:rFonts w:ascii="ＭＳ 明朝" w:hAnsi="ＭＳ 明朝" w:hint="eastAsia"/>
          <w:sz w:val="24"/>
          <w:szCs w:val="24"/>
        </w:rPr>
        <w:t>日</w:t>
      </w:r>
    </w:p>
    <w:p w14:paraId="7BFE787A" w14:textId="376EDB56" w:rsidR="00170F28" w:rsidRDefault="004674CD" w:rsidP="00F75210">
      <w:pPr>
        <w:ind w:leftChars="100" w:left="2357" w:hangingChars="800" w:hanging="212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1F52C0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>）参加</w:t>
      </w:r>
      <w:r w:rsidR="006D7DB4">
        <w:rPr>
          <w:rFonts w:ascii="ＭＳ 明朝" w:hAnsi="ＭＳ 明朝" w:hint="eastAsia"/>
          <w:sz w:val="24"/>
          <w:szCs w:val="24"/>
        </w:rPr>
        <w:t xml:space="preserve">募集　</w:t>
      </w:r>
      <w:r w:rsidR="00F75210" w:rsidRPr="00F75210">
        <w:rPr>
          <w:rFonts w:ascii="ＭＳ 明朝" w:hAnsi="ＭＳ 明朝" w:hint="eastAsia"/>
          <w:sz w:val="24"/>
          <w:szCs w:val="24"/>
        </w:rPr>
        <w:t>日本標準産業分類の中分類76飲食店に分類する飲食店で、食品衛生法に基づく、飲食店営業、喫茶店営業の許可を受けている</w:t>
      </w:r>
      <w:r w:rsidR="00F75210">
        <w:rPr>
          <w:rFonts w:ascii="ＭＳ 明朝" w:hAnsi="ＭＳ 明朝" w:hint="eastAsia"/>
          <w:sz w:val="24"/>
          <w:szCs w:val="24"/>
        </w:rPr>
        <w:t>地域内の</w:t>
      </w:r>
      <w:r w:rsidR="00F75210" w:rsidRPr="00F75210">
        <w:rPr>
          <w:rFonts w:ascii="ＭＳ 明朝" w:hAnsi="ＭＳ 明朝" w:hint="eastAsia"/>
          <w:sz w:val="24"/>
          <w:szCs w:val="24"/>
        </w:rPr>
        <w:t>飲食店</w:t>
      </w:r>
      <w:r w:rsidR="00F75210">
        <w:rPr>
          <w:rFonts w:ascii="ＭＳ 明朝" w:hAnsi="ＭＳ 明朝" w:hint="eastAsia"/>
          <w:sz w:val="24"/>
          <w:szCs w:val="24"/>
        </w:rPr>
        <w:t>に広く募集を行うこと。</w:t>
      </w:r>
    </w:p>
    <w:p w14:paraId="2298FD6B" w14:textId="77777777" w:rsidR="006E68D7" w:rsidRDefault="00EA1E8A" w:rsidP="006E68D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（３）実施事業の例　</w:t>
      </w:r>
    </w:p>
    <w:p w14:paraId="2B977F58" w14:textId="124BDA8D" w:rsidR="006E68D7" w:rsidRPr="006E68D7" w:rsidRDefault="00EA1E8A" w:rsidP="006E68D7">
      <w:pPr>
        <w:ind w:firstLineChars="400" w:firstLine="106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①</w:t>
      </w:r>
      <w:r w:rsidR="006E68D7" w:rsidRPr="006E68D7">
        <w:rPr>
          <w:rFonts w:ascii="ＭＳ 明朝" w:hAnsi="ＭＳ 明朝" w:hint="eastAsia"/>
          <w:sz w:val="24"/>
          <w:szCs w:val="24"/>
        </w:rPr>
        <w:t>地域内飲食店の共同チラシの作成、配布</w:t>
      </w:r>
    </w:p>
    <w:p w14:paraId="6DFD20BE" w14:textId="48C39DF6" w:rsidR="006E68D7" w:rsidRPr="006E68D7" w:rsidRDefault="006E68D7" w:rsidP="006E68D7">
      <w:pPr>
        <w:rPr>
          <w:rFonts w:ascii="ＭＳ 明朝" w:hAnsi="ＭＳ 明朝"/>
          <w:sz w:val="24"/>
          <w:szCs w:val="24"/>
        </w:rPr>
      </w:pPr>
      <w:r w:rsidRPr="006E68D7">
        <w:rPr>
          <w:rFonts w:ascii="ＭＳ 明朝" w:hAnsi="ＭＳ 明朝" w:hint="eastAsia"/>
          <w:sz w:val="24"/>
          <w:szCs w:val="24"/>
        </w:rPr>
        <w:t xml:space="preserve">　　　　</w:t>
      </w:r>
      <w:r>
        <w:rPr>
          <w:rFonts w:ascii="ＭＳ 明朝" w:hAnsi="ＭＳ 明朝" w:hint="eastAsia"/>
          <w:sz w:val="24"/>
          <w:szCs w:val="24"/>
        </w:rPr>
        <w:t>②</w:t>
      </w:r>
      <w:r w:rsidRPr="006E68D7">
        <w:rPr>
          <w:rFonts w:ascii="ＭＳ 明朝" w:hAnsi="ＭＳ 明朝" w:hint="eastAsia"/>
          <w:sz w:val="24"/>
          <w:szCs w:val="24"/>
        </w:rPr>
        <w:t>地域内飲食店のみで使用できる、割引券・クーポン等の発行</w:t>
      </w:r>
    </w:p>
    <w:p w14:paraId="23933BA1" w14:textId="709C72AD" w:rsidR="007F1F0E" w:rsidRDefault="006E68D7" w:rsidP="006E68D7">
      <w:pPr>
        <w:rPr>
          <w:rFonts w:ascii="ＭＳ 明朝" w:hAnsi="ＭＳ 明朝"/>
          <w:sz w:val="24"/>
          <w:szCs w:val="24"/>
        </w:rPr>
      </w:pPr>
      <w:r w:rsidRPr="006E68D7">
        <w:rPr>
          <w:rFonts w:ascii="ＭＳ 明朝" w:hAnsi="ＭＳ 明朝" w:hint="eastAsia"/>
          <w:sz w:val="24"/>
          <w:szCs w:val="24"/>
        </w:rPr>
        <w:t xml:space="preserve">　　　　</w:t>
      </w:r>
      <w:r w:rsidR="00F025DF">
        <w:rPr>
          <w:rFonts w:ascii="ＭＳ 明朝" w:hAnsi="ＭＳ 明朝" w:hint="eastAsia"/>
          <w:sz w:val="24"/>
          <w:szCs w:val="24"/>
        </w:rPr>
        <w:t>③</w:t>
      </w:r>
      <w:r w:rsidRPr="006E68D7">
        <w:rPr>
          <w:rFonts w:ascii="ＭＳ 明朝" w:hAnsi="ＭＳ 明朝" w:hint="eastAsia"/>
          <w:sz w:val="24"/>
          <w:szCs w:val="24"/>
        </w:rPr>
        <w:t>キャッシュレス決済導入の初期費用の助成</w:t>
      </w:r>
      <w:r w:rsidR="00683A8C">
        <w:rPr>
          <w:rFonts w:ascii="ＭＳ 明朝" w:hAnsi="ＭＳ 明朝" w:hint="eastAsia"/>
          <w:sz w:val="24"/>
          <w:szCs w:val="24"/>
        </w:rPr>
        <w:t xml:space="preserve">　</w:t>
      </w:r>
      <w:r w:rsidR="007F12B1">
        <w:rPr>
          <w:rFonts w:ascii="ＭＳ 明朝" w:hAnsi="ＭＳ 明朝" w:hint="eastAsia"/>
          <w:sz w:val="24"/>
          <w:szCs w:val="24"/>
        </w:rPr>
        <w:t>など</w:t>
      </w:r>
    </w:p>
    <w:p w14:paraId="626364D4" w14:textId="3295FB03" w:rsidR="00D011FA" w:rsidRDefault="00D011FA" w:rsidP="00E73F26">
      <w:pPr>
        <w:spacing w:beforeLines="50" w:before="17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Pr="00CF67B5">
        <w:rPr>
          <w:rFonts w:ascii="ＭＳ 明朝" w:hAnsi="ＭＳ 明朝" w:hint="eastAsia"/>
          <w:sz w:val="24"/>
          <w:szCs w:val="24"/>
        </w:rPr>
        <w:t>．</w:t>
      </w:r>
      <w:r w:rsidR="00E31DBD">
        <w:rPr>
          <w:rFonts w:ascii="ＭＳ 明朝" w:hAnsi="ＭＳ 明朝" w:hint="eastAsia"/>
          <w:sz w:val="24"/>
          <w:szCs w:val="24"/>
        </w:rPr>
        <w:t>申請対象</w:t>
      </w:r>
    </w:p>
    <w:p w14:paraId="1A2014F3" w14:textId="1B9225C9" w:rsidR="00D011FA" w:rsidRDefault="00D011FA" w:rsidP="00D011FA">
      <w:pPr>
        <w:ind w:firstLineChars="100" w:firstLine="265"/>
        <w:rPr>
          <w:sz w:val="24"/>
          <w:szCs w:val="24"/>
        </w:rPr>
      </w:pPr>
      <w:r w:rsidRPr="000331CD">
        <w:rPr>
          <w:rFonts w:hint="eastAsia"/>
          <w:sz w:val="24"/>
          <w:szCs w:val="24"/>
        </w:rPr>
        <w:t>本事業の対象</w:t>
      </w:r>
      <w:r>
        <w:rPr>
          <w:rFonts w:hint="eastAsia"/>
          <w:sz w:val="24"/>
          <w:szCs w:val="24"/>
        </w:rPr>
        <w:t>商工会</w:t>
      </w:r>
      <w:r w:rsidRPr="000331CD">
        <w:rPr>
          <w:rFonts w:hint="eastAsia"/>
          <w:sz w:val="24"/>
          <w:szCs w:val="24"/>
        </w:rPr>
        <w:t>は、</w:t>
      </w:r>
      <w:r>
        <w:rPr>
          <w:rFonts w:hint="eastAsia"/>
          <w:sz w:val="24"/>
          <w:szCs w:val="24"/>
        </w:rPr>
        <w:t>以下の何れかに該当する商工会</w:t>
      </w:r>
      <w:r w:rsidRPr="000331CD">
        <w:rPr>
          <w:rFonts w:hint="eastAsia"/>
          <w:sz w:val="24"/>
          <w:szCs w:val="24"/>
        </w:rPr>
        <w:t>とする。</w:t>
      </w:r>
    </w:p>
    <w:p w14:paraId="5BD07263" w14:textId="283F0F70" w:rsidR="00D011FA" w:rsidRDefault="00D011FA" w:rsidP="00D011FA">
      <w:pPr>
        <w:ind w:firstLineChars="100" w:firstLine="265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F025DF">
        <w:rPr>
          <w:rFonts w:hint="eastAsia"/>
          <w:sz w:val="24"/>
          <w:szCs w:val="24"/>
        </w:rPr>
        <w:t>各単位商工会</w:t>
      </w:r>
    </w:p>
    <w:p w14:paraId="66C11E13" w14:textId="3DD95A4E" w:rsidR="00D011FA" w:rsidRPr="00036D41" w:rsidRDefault="00D011FA" w:rsidP="00D011FA">
      <w:pPr>
        <w:ind w:firstLineChars="100" w:firstLine="265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0E731B">
        <w:rPr>
          <w:rFonts w:hint="eastAsia"/>
          <w:sz w:val="24"/>
          <w:szCs w:val="24"/>
        </w:rPr>
        <w:t>任意の</w:t>
      </w:r>
      <w:r w:rsidR="003570F4">
        <w:rPr>
          <w:rFonts w:hint="eastAsia"/>
          <w:sz w:val="24"/>
          <w:szCs w:val="24"/>
        </w:rPr>
        <w:t>複数商工会（</w:t>
      </w:r>
      <w:r w:rsidR="000E731B">
        <w:rPr>
          <w:rFonts w:hint="eastAsia"/>
          <w:sz w:val="24"/>
          <w:szCs w:val="24"/>
        </w:rPr>
        <w:t>幹事商工会を決めてください。）</w:t>
      </w:r>
    </w:p>
    <w:p w14:paraId="19AB9E24" w14:textId="5A6E1370" w:rsidR="004674CD" w:rsidRPr="00187078" w:rsidRDefault="00E5301E" w:rsidP="00E73F26">
      <w:pPr>
        <w:spacing w:beforeLines="50" w:before="176"/>
        <w:rPr>
          <w:rFonts w:ascii="ＭＳ 明朝" w:hAnsi="ＭＳ 明朝"/>
          <w:sz w:val="24"/>
          <w:szCs w:val="24"/>
        </w:rPr>
      </w:pPr>
      <w:r w:rsidRPr="00187078">
        <w:rPr>
          <w:rFonts w:ascii="ＭＳ 明朝" w:hAnsi="ＭＳ 明朝" w:hint="eastAsia"/>
          <w:sz w:val="24"/>
          <w:szCs w:val="24"/>
        </w:rPr>
        <w:t>４．</w:t>
      </w:r>
      <w:r w:rsidR="000722E9" w:rsidRPr="00187078">
        <w:rPr>
          <w:rFonts w:ascii="ＭＳ 明朝" w:hAnsi="ＭＳ 明朝" w:hint="eastAsia"/>
          <w:sz w:val="24"/>
          <w:szCs w:val="24"/>
        </w:rPr>
        <w:t>委託</w:t>
      </w:r>
      <w:r w:rsidR="0035772D" w:rsidRPr="00187078">
        <w:rPr>
          <w:rFonts w:ascii="ＭＳ 明朝" w:hAnsi="ＭＳ 明朝" w:hint="eastAsia"/>
          <w:sz w:val="24"/>
          <w:szCs w:val="24"/>
        </w:rPr>
        <w:t>金額</w:t>
      </w:r>
    </w:p>
    <w:p w14:paraId="67DE7962" w14:textId="73068BE1" w:rsidR="0035772D" w:rsidRPr="00187078" w:rsidRDefault="004674CD" w:rsidP="004674CD">
      <w:pPr>
        <w:ind w:firstLineChars="100" w:firstLine="265"/>
        <w:rPr>
          <w:rFonts w:ascii="ＭＳ 明朝" w:hAnsi="ＭＳ 明朝"/>
          <w:sz w:val="24"/>
          <w:szCs w:val="24"/>
        </w:rPr>
      </w:pPr>
      <w:r w:rsidRPr="00187078">
        <w:rPr>
          <w:rFonts w:ascii="ＭＳ 明朝" w:hAnsi="ＭＳ 明朝" w:hint="eastAsia"/>
          <w:sz w:val="24"/>
          <w:szCs w:val="24"/>
        </w:rPr>
        <w:t xml:space="preserve">（１）上限額　</w:t>
      </w:r>
      <w:r w:rsidR="007F1F0E" w:rsidRPr="00187078">
        <w:rPr>
          <w:rFonts w:ascii="ＭＳ 明朝" w:hAnsi="ＭＳ 明朝" w:hint="eastAsia"/>
          <w:sz w:val="24"/>
          <w:szCs w:val="24"/>
        </w:rPr>
        <w:t>１</w:t>
      </w:r>
      <w:r w:rsidR="00A87C19" w:rsidRPr="00187078">
        <w:rPr>
          <w:rFonts w:ascii="ＭＳ 明朝" w:hAnsi="ＭＳ 明朝" w:hint="eastAsia"/>
          <w:sz w:val="24"/>
          <w:szCs w:val="24"/>
        </w:rPr>
        <w:t>商工会</w:t>
      </w:r>
      <w:r w:rsidR="007F1F0E" w:rsidRPr="00187078">
        <w:rPr>
          <w:rFonts w:ascii="ＭＳ 明朝" w:hAnsi="ＭＳ 明朝" w:hint="eastAsia"/>
          <w:sz w:val="24"/>
          <w:szCs w:val="24"/>
        </w:rPr>
        <w:t xml:space="preserve">　</w:t>
      </w:r>
      <w:r w:rsidR="008F4DC4">
        <w:rPr>
          <w:rFonts w:ascii="ＭＳ 明朝" w:hAnsi="ＭＳ 明朝" w:hint="eastAsia"/>
          <w:sz w:val="24"/>
          <w:szCs w:val="24"/>
        </w:rPr>
        <w:t>２</w:t>
      </w:r>
      <w:r w:rsidR="00A87C19" w:rsidRPr="00187078">
        <w:rPr>
          <w:rFonts w:ascii="ＭＳ 明朝" w:hAnsi="ＭＳ 明朝" w:hint="eastAsia"/>
          <w:sz w:val="24"/>
          <w:szCs w:val="24"/>
        </w:rPr>
        <w:t>，０</w:t>
      </w:r>
      <w:r w:rsidR="007F1F0E" w:rsidRPr="00187078">
        <w:rPr>
          <w:rFonts w:ascii="ＭＳ 明朝" w:hAnsi="ＭＳ 明朝" w:hint="eastAsia"/>
          <w:sz w:val="24"/>
          <w:szCs w:val="24"/>
        </w:rPr>
        <w:t>００，０００円</w:t>
      </w:r>
      <w:r w:rsidR="0027383F" w:rsidRPr="00187078">
        <w:rPr>
          <w:rFonts w:ascii="ＭＳ 明朝" w:hAnsi="ＭＳ 明朝" w:hint="eastAsia"/>
          <w:sz w:val="24"/>
          <w:szCs w:val="24"/>
        </w:rPr>
        <w:t>（</w:t>
      </w:r>
      <w:r w:rsidR="00ED7C90" w:rsidRPr="00187078">
        <w:rPr>
          <w:rFonts w:ascii="ＭＳ 明朝" w:hAnsi="ＭＳ 明朝" w:hint="eastAsia"/>
          <w:sz w:val="24"/>
          <w:szCs w:val="24"/>
        </w:rPr>
        <w:t>税込</w:t>
      </w:r>
      <w:r w:rsidR="0027383F" w:rsidRPr="00187078">
        <w:rPr>
          <w:rFonts w:ascii="ＭＳ 明朝" w:hAnsi="ＭＳ 明朝" w:hint="eastAsia"/>
          <w:sz w:val="24"/>
          <w:szCs w:val="24"/>
        </w:rPr>
        <w:t>）</w:t>
      </w:r>
      <w:r w:rsidR="007F1F0E" w:rsidRPr="00187078">
        <w:rPr>
          <w:rFonts w:ascii="ＭＳ 明朝" w:hAnsi="ＭＳ 明朝" w:hint="eastAsia"/>
          <w:sz w:val="24"/>
          <w:szCs w:val="24"/>
        </w:rPr>
        <w:t>を上限とする。</w:t>
      </w:r>
    </w:p>
    <w:p w14:paraId="67B026A0" w14:textId="283A55CC" w:rsidR="00A87C19" w:rsidRPr="00187078" w:rsidRDefault="00A87C19" w:rsidP="004674CD">
      <w:pPr>
        <w:ind w:firstLineChars="100" w:firstLine="265"/>
        <w:rPr>
          <w:rFonts w:ascii="ＭＳ 明朝" w:hAnsi="ＭＳ 明朝"/>
          <w:spacing w:val="-4"/>
          <w:sz w:val="24"/>
          <w:szCs w:val="24"/>
        </w:rPr>
      </w:pPr>
      <w:r w:rsidRPr="00187078">
        <w:rPr>
          <w:rFonts w:ascii="ＭＳ 明朝" w:hAnsi="ＭＳ 明朝" w:hint="eastAsia"/>
          <w:sz w:val="24"/>
          <w:szCs w:val="24"/>
        </w:rPr>
        <w:t xml:space="preserve">　　　　　　　</w:t>
      </w:r>
      <w:r w:rsidRPr="00187078">
        <w:rPr>
          <w:rFonts w:ascii="ＭＳ 明朝" w:hAnsi="ＭＳ 明朝" w:hint="eastAsia"/>
          <w:spacing w:val="-4"/>
          <w:sz w:val="24"/>
          <w:szCs w:val="24"/>
        </w:rPr>
        <w:t>（複数商工会</w:t>
      </w:r>
      <w:r w:rsidR="00840BE4" w:rsidRPr="00187078">
        <w:rPr>
          <w:rFonts w:ascii="ＭＳ 明朝" w:hAnsi="ＭＳ 明朝" w:hint="eastAsia"/>
          <w:spacing w:val="-4"/>
          <w:sz w:val="24"/>
          <w:szCs w:val="24"/>
        </w:rPr>
        <w:t>の場合は、</w:t>
      </w:r>
      <w:r w:rsidR="00E95E1A">
        <w:rPr>
          <w:rFonts w:ascii="ＭＳ 明朝" w:hAnsi="ＭＳ 明朝" w:hint="eastAsia"/>
          <w:spacing w:val="-4"/>
          <w:sz w:val="24"/>
          <w:szCs w:val="24"/>
        </w:rPr>
        <w:t>合計3</w:t>
      </w:r>
      <w:r w:rsidR="00840BE4" w:rsidRPr="00187078">
        <w:rPr>
          <w:rFonts w:ascii="ＭＳ 明朝" w:hAnsi="ＭＳ 明朝" w:hint="eastAsia"/>
          <w:spacing w:val="-4"/>
          <w:sz w:val="24"/>
          <w:szCs w:val="24"/>
        </w:rPr>
        <w:t>,000,000円</w:t>
      </w:r>
      <w:r w:rsidR="0027383F" w:rsidRPr="00187078">
        <w:rPr>
          <w:rFonts w:ascii="ＭＳ 明朝" w:hAnsi="ＭＳ 明朝" w:hint="eastAsia"/>
          <w:spacing w:val="-4"/>
          <w:sz w:val="24"/>
          <w:szCs w:val="24"/>
        </w:rPr>
        <w:t>（</w:t>
      </w:r>
      <w:r w:rsidR="00ED7C90" w:rsidRPr="00187078">
        <w:rPr>
          <w:rFonts w:ascii="ＭＳ 明朝" w:hAnsi="ＭＳ 明朝" w:hint="eastAsia"/>
          <w:spacing w:val="-4"/>
          <w:sz w:val="24"/>
          <w:szCs w:val="24"/>
        </w:rPr>
        <w:t>税込</w:t>
      </w:r>
      <w:r w:rsidR="0027383F" w:rsidRPr="00187078">
        <w:rPr>
          <w:rFonts w:ascii="ＭＳ 明朝" w:hAnsi="ＭＳ 明朝" w:hint="eastAsia"/>
          <w:spacing w:val="-4"/>
          <w:sz w:val="24"/>
          <w:szCs w:val="24"/>
        </w:rPr>
        <w:t>）</w:t>
      </w:r>
      <w:r w:rsidR="00840BE4" w:rsidRPr="00187078">
        <w:rPr>
          <w:rFonts w:ascii="ＭＳ 明朝" w:hAnsi="ＭＳ 明朝" w:hint="eastAsia"/>
          <w:spacing w:val="-4"/>
          <w:sz w:val="24"/>
          <w:szCs w:val="24"/>
        </w:rPr>
        <w:t>を上限</w:t>
      </w:r>
      <w:r w:rsidR="00457C4A" w:rsidRPr="00187078">
        <w:rPr>
          <w:rFonts w:ascii="ＭＳ 明朝" w:hAnsi="ＭＳ 明朝" w:hint="eastAsia"/>
          <w:spacing w:val="-4"/>
          <w:sz w:val="24"/>
          <w:szCs w:val="24"/>
        </w:rPr>
        <w:t>）</w:t>
      </w:r>
    </w:p>
    <w:p w14:paraId="1FEC35EA" w14:textId="3E497DF5" w:rsidR="004674CD" w:rsidRDefault="004674CD" w:rsidP="004674CD">
      <w:pPr>
        <w:ind w:firstLineChars="100" w:firstLine="265"/>
        <w:rPr>
          <w:rFonts w:ascii="ＭＳ 明朝" w:hAnsi="ＭＳ 明朝"/>
          <w:sz w:val="24"/>
          <w:szCs w:val="24"/>
        </w:rPr>
      </w:pPr>
      <w:r w:rsidRPr="00187078">
        <w:rPr>
          <w:rFonts w:ascii="ＭＳ 明朝" w:hAnsi="ＭＳ 明朝" w:hint="eastAsia"/>
          <w:sz w:val="24"/>
          <w:szCs w:val="24"/>
        </w:rPr>
        <w:t>（２）</w:t>
      </w:r>
      <w:r>
        <w:rPr>
          <w:rFonts w:ascii="ＭＳ 明朝" w:hAnsi="ＭＳ 明朝" w:hint="eastAsia"/>
          <w:sz w:val="24"/>
          <w:szCs w:val="24"/>
        </w:rPr>
        <w:t xml:space="preserve">支払時期　</w:t>
      </w:r>
      <w:r w:rsidR="003B1202">
        <w:rPr>
          <w:rFonts w:ascii="ＭＳ 明朝" w:hAnsi="ＭＳ 明朝" w:hint="eastAsia"/>
          <w:sz w:val="24"/>
          <w:szCs w:val="24"/>
        </w:rPr>
        <w:t>事業報告後に一括</w:t>
      </w:r>
      <w:r>
        <w:rPr>
          <w:rFonts w:ascii="ＭＳ 明朝" w:hAnsi="ＭＳ 明朝" w:hint="eastAsia"/>
          <w:sz w:val="24"/>
          <w:szCs w:val="24"/>
        </w:rPr>
        <w:t>払いとする。</w:t>
      </w:r>
    </w:p>
    <w:p w14:paraId="43DD0662" w14:textId="400CAD5C" w:rsidR="004674CD" w:rsidRDefault="004674CD" w:rsidP="004674CD">
      <w:pPr>
        <w:ind w:firstLineChars="100" w:firstLine="26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0F6028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）支払額の確定</w:t>
      </w:r>
    </w:p>
    <w:p w14:paraId="114AB62C" w14:textId="77777777" w:rsidR="004674CD" w:rsidRPr="004674CD" w:rsidRDefault="004674CD" w:rsidP="004674CD">
      <w:pPr>
        <w:ind w:firstLineChars="100" w:firstLine="26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3B1202">
        <w:rPr>
          <w:rFonts w:ascii="ＭＳ 明朝" w:hAnsi="ＭＳ 明朝" w:hint="eastAsia"/>
          <w:sz w:val="24"/>
          <w:szCs w:val="24"/>
        </w:rPr>
        <w:t>採択決定額</w:t>
      </w:r>
      <w:r>
        <w:rPr>
          <w:rFonts w:ascii="ＭＳ 明朝" w:hAnsi="ＭＳ 明朝" w:hint="eastAsia"/>
          <w:sz w:val="24"/>
          <w:szCs w:val="24"/>
        </w:rPr>
        <w:t>の範囲内で、実施報告書に基づき支払額を確定する。</w:t>
      </w:r>
    </w:p>
    <w:p w14:paraId="7A3B5DEB" w14:textId="77777777" w:rsidR="00A34D5F" w:rsidRPr="00CF67B5" w:rsidRDefault="0035772D" w:rsidP="00E73F26">
      <w:pPr>
        <w:spacing w:beforeLines="50" w:before="17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５．</w:t>
      </w:r>
      <w:r w:rsidR="00E5301E">
        <w:rPr>
          <w:rFonts w:ascii="ＭＳ 明朝" w:hAnsi="ＭＳ 明朝" w:hint="eastAsia"/>
          <w:sz w:val="24"/>
          <w:szCs w:val="24"/>
        </w:rPr>
        <w:t>取扱方法</w:t>
      </w:r>
      <w:r w:rsidR="00AB2732" w:rsidRPr="00CF67B5">
        <w:rPr>
          <w:rFonts w:ascii="ＭＳ 明朝" w:hAnsi="ＭＳ 明朝" w:hint="eastAsia"/>
          <w:sz w:val="24"/>
          <w:szCs w:val="24"/>
        </w:rPr>
        <w:t>等</w:t>
      </w:r>
    </w:p>
    <w:p w14:paraId="528EF974" w14:textId="77777777" w:rsidR="00CA0563" w:rsidRDefault="00056CEA" w:rsidP="00056CEA">
      <w:pPr>
        <w:ind w:firstLineChars="100" w:firstLine="26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（１）</w:t>
      </w:r>
      <w:r w:rsidR="004674CD">
        <w:rPr>
          <w:rFonts w:ascii="ＭＳ 明朝" w:hAnsi="ＭＳ 明朝" w:hint="eastAsia"/>
          <w:sz w:val="24"/>
          <w:szCs w:val="24"/>
        </w:rPr>
        <w:t>申請</w:t>
      </w:r>
      <w:r w:rsidR="00CA0563" w:rsidRPr="00CF67B5">
        <w:rPr>
          <w:rFonts w:ascii="ＭＳ 明朝" w:hAnsi="ＭＳ 明朝" w:hint="eastAsia"/>
          <w:sz w:val="24"/>
          <w:szCs w:val="24"/>
        </w:rPr>
        <w:t>方法</w:t>
      </w:r>
    </w:p>
    <w:p w14:paraId="5204C55C" w14:textId="317EC88E" w:rsidR="00F24C33" w:rsidRDefault="00F24C33" w:rsidP="00056CEA">
      <w:pPr>
        <w:ind w:firstLineChars="100" w:firstLine="26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①申込期日：</w:t>
      </w:r>
      <w:r w:rsidR="00457C4A">
        <w:rPr>
          <w:rFonts w:ascii="ＭＳ 明朝" w:hAnsi="ＭＳ 明朝" w:hint="eastAsia"/>
          <w:sz w:val="24"/>
          <w:szCs w:val="24"/>
        </w:rPr>
        <w:t>令和５</w:t>
      </w:r>
      <w:r>
        <w:rPr>
          <w:rFonts w:ascii="ＭＳ 明朝" w:hAnsi="ＭＳ 明朝" w:hint="eastAsia"/>
          <w:sz w:val="24"/>
          <w:szCs w:val="24"/>
        </w:rPr>
        <w:t>年</w:t>
      </w:r>
      <w:r w:rsidR="0074744F">
        <w:rPr>
          <w:rFonts w:ascii="ＭＳ 明朝" w:hAnsi="ＭＳ 明朝" w:hint="eastAsia"/>
          <w:sz w:val="24"/>
          <w:szCs w:val="24"/>
        </w:rPr>
        <w:t>６</w:t>
      </w:r>
      <w:r>
        <w:rPr>
          <w:rFonts w:ascii="ＭＳ 明朝" w:hAnsi="ＭＳ 明朝" w:hint="eastAsia"/>
          <w:sz w:val="24"/>
          <w:szCs w:val="24"/>
        </w:rPr>
        <w:t>月</w:t>
      </w:r>
      <w:r w:rsidR="0074744F">
        <w:rPr>
          <w:rFonts w:ascii="ＭＳ 明朝" w:hAnsi="ＭＳ 明朝" w:hint="eastAsia"/>
          <w:sz w:val="24"/>
          <w:szCs w:val="24"/>
        </w:rPr>
        <w:t>９</w:t>
      </w:r>
      <w:r>
        <w:rPr>
          <w:rFonts w:ascii="ＭＳ 明朝" w:hAnsi="ＭＳ 明朝" w:hint="eastAsia"/>
          <w:sz w:val="24"/>
          <w:szCs w:val="24"/>
        </w:rPr>
        <w:t>日</w:t>
      </w:r>
      <w:r w:rsidR="0054692A">
        <w:rPr>
          <w:rFonts w:ascii="ＭＳ 明朝" w:hAnsi="ＭＳ 明朝" w:hint="eastAsia"/>
          <w:sz w:val="24"/>
          <w:szCs w:val="24"/>
        </w:rPr>
        <w:t>（</w:t>
      </w:r>
      <w:r w:rsidR="0074744F">
        <w:rPr>
          <w:rFonts w:ascii="ＭＳ 明朝" w:hAnsi="ＭＳ 明朝" w:hint="eastAsia"/>
          <w:sz w:val="24"/>
          <w:szCs w:val="24"/>
        </w:rPr>
        <w:t>金</w:t>
      </w:r>
      <w:r w:rsidR="0054692A">
        <w:rPr>
          <w:rFonts w:ascii="ＭＳ 明朝" w:hAnsi="ＭＳ 明朝" w:hint="eastAsia"/>
          <w:sz w:val="24"/>
          <w:szCs w:val="24"/>
        </w:rPr>
        <w:t>）</w:t>
      </w:r>
      <w:r w:rsidR="00B15A4B">
        <w:rPr>
          <w:rFonts w:ascii="ＭＳ 明朝" w:hAnsi="ＭＳ 明朝" w:hint="eastAsia"/>
          <w:sz w:val="24"/>
          <w:szCs w:val="24"/>
        </w:rPr>
        <w:t>（担当者宛</w:t>
      </w:r>
      <w:r w:rsidR="0054692A">
        <w:rPr>
          <w:rFonts w:ascii="ＭＳ 明朝" w:hAnsi="ＭＳ 明朝" w:hint="eastAsia"/>
          <w:sz w:val="24"/>
          <w:szCs w:val="24"/>
        </w:rPr>
        <w:t>メールにて</w:t>
      </w:r>
      <w:r w:rsidR="00B15A4B">
        <w:rPr>
          <w:rFonts w:ascii="ＭＳ 明朝" w:hAnsi="ＭＳ 明朝" w:hint="eastAsia"/>
          <w:sz w:val="24"/>
          <w:szCs w:val="24"/>
        </w:rPr>
        <w:t>）</w:t>
      </w:r>
    </w:p>
    <w:p w14:paraId="4F425335" w14:textId="071C20D2" w:rsidR="00F24C33" w:rsidRDefault="00F24C33" w:rsidP="004000B8">
      <w:pPr>
        <w:ind w:firstLineChars="100" w:firstLine="265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②提出書類：</w:t>
      </w:r>
      <w:r w:rsidR="004C0467">
        <w:rPr>
          <w:rFonts w:ascii="ＭＳ 明朝" w:hAnsi="ＭＳ 明朝" w:hint="eastAsia"/>
          <w:sz w:val="24"/>
          <w:szCs w:val="24"/>
        </w:rPr>
        <w:t>飲食店振興</w:t>
      </w:r>
      <w:r w:rsidR="0054692A" w:rsidRPr="0054692A">
        <w:rPr>
          <w:rFonts w:ascii="ＭＳ 明朝" w:hAnsi="ＭＳ 明朝" w:hint="eastAsia"/>
          <w:sz w:val="24"/>
          <w:szCs w:val="24"/>
        </w:rPr>
        <w:t>事業</w:t>
      </w:r>
      <w:r w:rsidR="0054692A">
        <w:rPr>
          <w:rFonts w:hint="eastAsia"/>
          <w:sz w:val="24"/>
          <w:szCs w:val="24"/>
        </w:rPr>
        <w:t>申請書（様式</w:t>
      </w:r>
      <w:r w:rsidR="00BD4FBF">
        <w:rPr>
          <w:rFonts w:hint="eastAsia"/>
          <w:sz w:val="24"/>
          <w:szCs w:val="24"/>
        </w:rPr>
        <w:t>１</w:t>
      </w:r>
      <w:r w:rsidR="00681445">
        <w:rPr>
          <w:rFonts w:hint="eastAsia"/>
          <w:sz w:val="24"/>
          <w:szCs w:val="24"/>
        </w:rPr>
        <w:t>－</w:t>
      </w:r>
      <w:r w:rsidR="004000B8">
        <w:rPr>
          <w:rFonts w:hint="eastAsia"/>
          <w:sz w:val="24"/>
          <w:szCs w:val="24"/>
        </w:rPr>
        <w:t>１</w:t>
      </w:r>
      <w:r w:rsidR="0054692A">
        <w:rPr>
          <w:rFonts w:hint="eastAsia"/>
          <w:sz w:val="24"/>
          <w:szCs w:val="24"/>
        </w:rPr>
        <w:t>）</w:t>
      </w:r>
    </w:p>
    <w:p w14:paraId="3E7EFFA8" w14:textId="430DF4BB" w:rsidR="0054692A" w:rsidRDefault="0054692A" w:rsidP="00056CEA">
      <w:pPr>
        <w:ind w:firstLineChars="100" w:firstLine="26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E526F">
        <w:rPr>
          <w:rFonts w:ascii="ＭＳ 明朝" w:hAnsi="ＭＳ 明朝" w:hint="eastAsia"/>
          <w:sz w:val="24"/>
          <w:szCs w:val="24"/>
        </w:rPr>
        <w:t xml:space="preserve">　　　　　飲食店振興</w:t>
      </w:r>
      <w:r w:rsidRPr="0054692A">
        <w:rPr>
          <w:rFonts w:ascii="ＭＳ 明朝" w:hAnsi="ＭＳ 明朝" w:hint="eastAsia"/>
          <w:sz w:val="24"/>
          <w:szCs w:val="24"/>
        </w:rPr>
        <w:t>事業</w:t>
      </w:r>
      <w:r>
        <w:rPr>
          <w:rFonts w:ascii="ＭＳ 明朝" w:hAnsi="ＭＳ 明朝" w:hint="eastAsia"/>
          <w:sz w:val="24"/>
          <w:szCs w:val="24"/>
        </w:rPr>
        <w:t>収支予算書</w:t>
      </w:r>
      <w:r>
        <w:rPr>
          <w:rFonts w:hint="eastAsia"/>
          <w:sz w:val="24"/>
          <w:szCs w:val="24"/>
        </w:rPr>
        <w:t>（様式１</w:t>
      </w:r>
      <w:r w:rsidR="00681445">
        <w:rPr>
          <w:rFonts w:hint="eastAsia"/>
          <w:sz w:val="24"/>
          <w:szCs w:val="24"/>
        </w:rPr>
        <w:t>－</w:t>
      </w:r>
      <w:r w:rsidR="004000B8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</w:t>
      </w:r>
    </w:p>
    <w:p w14:paraId="3F59E25D" w14:textId="6C27EF16" w:rsidR="00681445" w:rsidRPr="004000B8" w:rsidRDefault="00681445" w:rsidP="004000B8">
      <w:pPr>
        <w:ind w:firstLineChars="100" w:firstLine="265"/>
        <w:rPr>
          <w:sz w:val="24"/>
          <w:szCs w:val="24"/>
        </w:rPr>
      </w:pPr>
    </w:p>
    <w:p w14:paraId="29229CFC" w14:textId="77777777" w:rsidR="008279CB" w:rsidRDefault="00056CEA" w:rsidP="00056CEA">
      <w:pPr>
        <w:ind w:firstLineChars="100" w:firstLine="26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7F1F0E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>）</w:t>
      </w:r>
      <w:r w:rsidR="008279CB" w:rsidRPr="00CF67B5">
        <w:rPr>
          <w:rFonts w:ascii="ＭＳ 明朝" w:hAnsi="ＭＳ 明朝" w:hint="eastAsia"/>
          <w:sz w:val="24"/>
          <w:szCs w:val="24"/>
        </w:rPr>
        <w:t>事業の採否</w:t>
      </w:r>
    </w:p>
    <w:p w14:paraId="2FED37EE" w14:textId="59DB11AB" w:rsidR="004676BB" w:rsidRDefault="008279CB" w:rsidP="004676BB">
      <w:pPr>
        <w:ind w:leftChars="100" w:left="235" w:firstLineChars="300" w:firstLine="796"/>
        <w:rPr>
          <w:rFonts w:ascii="ＭＳ 明朝" w:hAnsi="ＭＳ 明朝"/>
          <w:sz w:val="24"/>
          <w:szCs w:val="24"/>
        </w:rPr>
      </w:pPr>
      <w:r w:rsidRPr="00CF67B5">
        <w:rPr>
          <w:rFonts w:ascii="ＭＳ 明朝" w:hAnsi="ＭＳ 明朝" w:hint="eastAsia"/>
          <w:sz w:val="24"/>
          <w:szCs w:val="24"/>
        </w:rPr>
        <w:t>本会</w:t>
      </w:r>
      <w:r w:rsidR="0054692A">
        <w:rPr>
          <w:rFonts w:ascii="ＭＳ 明朝" w:hAnsi="ＭＳ 明朝" w:hint="eastAsia"/>
          <w:sz w:val="24"/>
          <w:szCs w:val="24"/>
        </w:rPr>
        <w:t>にて</w:t>
      </w:r>
      <w:r w:rsidRPr="00CF67B5">
        <w:rPr>
          <w:rFonts w:ascii="ＭＳ 明朝" w:hAnsi="ＭＳ 明朝" w:hint="eastAsia"/>
          <w:sz w:val="24"/>
          <w:szCs w:val="24"/>
        </w:rPr>
        <w:t>、</w:t>
      </w:r>
      <w:r w:rsidR="0054692A">
        <w:rPr>
          <w:rFonts w:ascii="ＭＳ 明朝" w:hAnsi="ＭＳ 明朝" w:hint="eastAsia"/>
          <w:sz w:val="24"/>
          <w:szCs w:val="24"/>
        </w:rPr>
        <w:t>申請</w:t>
      </w:r>
      <w:r w:rsidR="007F1F0E">
        <w:rPr>
          <w:rFonts w:ascii="ＭＳ 明朝" w:hAnsi="ＭＳ 明朝" w:hint="eastAsia"/>
          <w:sz w:val="24"/>
          <w:szCs w:val="24"/>
        </w:rPr>
        <w:t>内容を精査し</w:t>
      </w:r>
      <w:r w:rsidRPr="00CF67B5">
        <w:rPr>
          <w:rFonts w:ascii="ＭＳ 明朝" w:hAnsi="ＭＳ 明朝" w:hint="eastAsia"/>
          <w:sz w:val="24"/>
          <w:szCs w:val="24"/>
        </w:rPr>
        <w:t>事業の採否</w:t>
      </w:r>
      <w:r w:rsidR="003C5C42">
        <w:rPr>
          <w:rFonts w:ascii="ＭＳ 明朝" w:hAnsi="ＭＳ 明朝" w:hint="eastAsia"/>
          <w:sz w:val="24"/>
          <w:szCs w:val="24"/>
        </w:rPr>
        <w:t>及び</w:t>
      </w:r>
      <w:r w:rsidR="00804FD6" w:rsidRPr="002B3EA8">
        <w:rPr>
          <w:rFonts w:ascii="ＭＳ 明朝" w:hAnsi="ＭＳ 明朝" w:hint="eastAsia"/>
          <w:sz w:val="24"/>
          <w:szCs w:val="24"/>
        </w:rPr>
        <w:t>委託金</w:t>
      </w:r>
      <w:r w:rsidR="003C5C42">
        <w:rPr>
          <w:rFonts w:ascii="ＭＳ 明朝" w:hAnsi="ＭＳ 明朝" w:hint="eastAsia"/>
          <w:sz w:val="24"/>
          <w:szCs w:val="24"/>
        </w:rPr>
        <w:t>額</w:t>
      </w:r>
      <w:r w:rsidRPr="00CF67B5">
        <w:rPr>
          <w:rFonts w:ascii="ＭＳ 明朝" w:hAnsi="ＭＳ 明朝" w:hint="eastAsia"/>
          <w:sz w:val="24"/>
          <w:szCs w:val="24"/>
        </w:rPr>
        <w:t>を決定</w:t>
      </w:r>
      <w:r w:rsidR="0054692A">
        <w:rPr>
          <w:rFonts w:ascii="ＭＳ 明朝" w:hAnsi="ＭＳ 明朝" w:hint="eastAsia"/>
          <w:sz w:val="24"/>
          <w:szCs w:val="24"/>
        </w:rPr>
        <w:t>し、申請</w:t>
      </w:r>
    </w:p>
    <w:p w14:paraId="3A876AC5" w14:textId="77A83E60" w:rsidR="008279CB" w:rsidRDefault="004676BB" w:rsidP="00B967E4">
      <w:pPr>
        <w:ind w:left="796" w:hangingChars="300" w:hanging="796"/>
        <w:rPr>
          <w:rFonts w:ascii="ＭＳ 明朝" w:hAnsi="ＭＳ 明朝"/>
          <w:sz w:val="24"/>
          <w:szCs w:val="24"/>
        </w:rPr>
      </w:pPr>
      <w:r w:rsidRPr="00A97002">
        <w:rPr>
          <w:rFonts w:ascii="ＭＳ 明朝" w:hAnsi="ＭＳ 明朝" w:hint="eastAsia"/>
          <w:sz w:val="24"/>
          <w:szCs w:val="24"/>
        </w:rPr>
        <w:t xml:space="preserve">　　　</w:t>
      </w:r>
      <w:r w:rsidR="0054692A" w:rsidRPr="00A97002">
        <w:rPr>
          <w:rFonts w:ascii="ＭＳ 明朝" w:hAnsi="ＭＳ 明朝" w:hint="eastAsia"/>
          <w:sz w:val="24"/>
          <w:szCs w:val="24"/>
        </w:rPr>
        <w:t>商工会に通知</w:t>
      </w:r>
      <w:r w:rsidR="002B3EA8" w:rsidRPr="00A97002">
        <w:rPr>
          <w:rFonts w:ascii="ＭＳ 明朝" w:hAnsi="ＭＳ 明朝" w:hint="eastAsia"/>
          <w:sz w:val="24"/>
          <w:szCs w:val="24"/>
        </w:rPr>
        <w:t>するとともに</w:t>
      </w:r>
      <w:r w:rsidR="00027993" w:rsidRPr="00A97002">
        <w:rPr>
          <w:rFonts w:ascii="ＭＳ 明朝" w:hAnsi="ＭＳ 明朝" w:hint="eastAsia"/>
          <w:sz w:val="24"/>
          <w:szCs w:val="24"/>
        </w:rPr>
        <w:t>、採択先商工会</w:t>
      </w:r>
      <w:r w:rsidR="00B967E4" w:rsidRPr="00A97002">
        <w:rPr>
          <w:rFonts w:ascii="ＭＳ 明朝" w:hAnsi="ＭＳ 明朝" w:hint="eastAsia"/>
          <w:sz w:val="24"/>
          <w:szCs w:val="24"/>
        </w:rPr>
        <w:t>（複数商工会の場合は幹事商工</w:t>
      </w:r>
      <w:r w:rsidR="00B967E4" w:rsidRPr="002B3EA8">
        <w:rPr>
          <w:rFonts w:ascii="ＭＳ 明朝" w:hAnsi="ＭＳ 明朝" w:hint="eastAsia"/>
          <w:sz w:val="24"/>
          <w:szCs w:val="24"/>
        </w:rPr>
        <w:t>会）</w:t>
      </w:r>
      <w:r w:rsidR="00027993" w:rsidRPr="002B3EA8">
        <w:rPr>
          <w:rFonts w:ascii="ＭＳ 明朝" w:hAnsi="ＭＳ 明朝" w:hint="eastAsia"/>
          <w:sz w:val="24"/>
          <w:szCs w:val="24"/>
        </w:rPr>
        <w:t>と本会</w:t>
      </w:r>
      <w:r w:rsidR="00B967E4" w:rsidRPr="002B3EA8">
        <w:rPr>
          <w:rFonts w:ascii="ＭＳ 明朝" w:hAnsi="ＭＳ 明朝" w:hint="eastAsia"/>
          <w:sz w:val="24"/>
          <w:szCs w:val="24"/>
        </w:rPr>
        <w:t>との間で</w:t>
      </w:r>
      <w:r w:rsidR="00027993" w:rsidRPr="002B3EA8">
        <w:rPr>
          <w:rFonts w:ascii="ＭＳ 明朝" w:hAnsi="ＭＳ 明朝" w:hint="eastAsia"/>
          <w:sz w:val="24"/>
          <w:szCs w:val="24"/>
        </w:rPr>
        <w:t>委託契約を締結する。</w:t>
      </w:r>
    </w:p>
    <w:p w14:paraId="4749034A" w14:textId="1B2396D4" w:rsidR="00C24364" w:rsidRPr="00CF67B5" w:rsidRDefault="00C24364" w:rsidP="001E526F">
      <w:pPr>
        <w:ind w:leftChars="400" w:left="941" w:firstLineChars="50" w:firstLine="13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なお、申請件数多数の場合</w:t>
      </w:r>
      <w:r w:rsidR="004676BB">
        <w:rPr>
          <w:rFonts w:ascii="ＭＳ 明朝" w:hAnsi="ＭＳ 明朝" w:hint="eastAsia"/>
          <w:sz w:val="24"/>
          <w:szCs w:val="24"/>
        </w:rPr>
        <w:t>は</w:t>
      </w:r>
      <w:r>
        <w:rPr>
          <w:rFonts w:ascii="ＭＳ 明朝" w:hAnsi="ＭＳ 明朝" w:hint="eastAsia"/>
          <w:sz w:val="24"/>
          <w:szCs w:val="24"/>
        </w:rPr>
        <w:t>、</w:t>
      </w:r>
      <w:r w:rsidR="004676BB">
        <w:rPr>
          <w:rFonts w:ascii="ＭＳ 明朝" w:hAnsi="ＭＳ 明朝" w:hint="eastAsia"/>
          <w:sz w:val="24"/>
          <w:szCs w:val="24"/>
        </w:rPr>
        <w:t>本会の審査により、</w:t>
      </w:r>
      <w:r w:rsidR="004676BB" w:rsidRPr="00E83C99">
        <w:rPr>
          <w:rFonts w:ascii="ＭＳ 明朝" w:hAnsi="ＭＳ 明朝" w:hint="eastAsia"/>
          <w:sz w:val="24"/>
          <w:szCs w:val="24"/>
          <w:u w:val="single"/>
        </w:rPr>
        <w:t>予算総額の範囲で</w:t>
      </w:r>
      <w:r w:rsidRPr="00E83C99">
        <w:rPr>
          <w:rFonts w:ascii="ＭＳ 明朝" w:hAnsi="ＭＳ 明朝" w:hint="eastAsia"/>
          <w:sz w:val="24"/>
          <w:szCs w:val="24"/>
          <w:u w:val="single"/>
        </w:rPr>
        <w:t>採択先</w:t>
      </w:r>
      <w:r w:rsidR="00E83C99" w:rsidRPr="00E83C99">
        <w:rPr>
          <w:rFonts w:ascii="ＭＳ 明朝" w:hAnsi="ＭＳ 明朝" w:hint="eastAsia"/>
          <w:sz w:val="24"/>
          <w:szCs w:val="24"/>
          <w:u w:val="single"/>
        </w:rPr>
        <w:t>及び採択金額</w:t>
      </w:r>
      <w:r>
        <w:rPr>
          <w:rFonts w:ascii="ＭＳ 明朝" w:hAnsi="ＭＳ 明朝" w:hint="eastAsia"/>
          <w:sz w:val="24"/>
          <w:szCs w:val="24"/>
        </w:rPr>
        <w:t>を決定する。</w:t>
      </w:r>
    </w:p>
    <w:p w14:paraId="135A8FCF" w14:textId="77777777" w:rsidR="004000B8" w:rsidRDefault="004000B8" w:rsidP="00056CEA">
      <w:pPr>
        <w:ind w:firstLineChars="100" w:firstLine="265"/>
        <w:rPr>
          <w:rFonts w:ascii="ＭＳ 明朝" w:hAnsi="ＭＳ 明朝"/>
          <w:sz w:val="24"/>
          <w:szCs w:val="24"/>
        </w:rPr>
      </w:pPr>
    </w:p>
    <w:p w14:paraId="5710089F" w14:textId="530C20FE" w:rsidR="008279CB" w:rsidRDefault="00056CEA" w:rsidP="00056CEA">
      <w:pPr>
        <w:ind w:firstLineChars="100" w:firstLine="26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（</w:t>
      </w:r>
      <w:r w:rsidR="007F1F0E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）</w:t>
      </w:r>
      <w:r w:rsidR="008279CB" w:rsidRPr="00CF67B5">
        <w:rPr>
          <w:rFonts w:ascii="ＭＳ 明朝" w:hAnsi="ＭＳ 明朝" w:hint="eastAsia"/>
          <w:sz w:val="24"/>
          <w:szCs w:val="24"/>
        </w:rPr>
        <w:t>事業の完了報告</w:t>
      </w:r>
    </w:p>
    <w:p w14:paraId="1D279454" w14:textId="77777777" w:rsidR="0054692A" w:rsidRDefault="00841A5A" w:rsidP="00841A5A">
      <w:pPr>
        <w:ind w:leftChars="113" w:left="1062" w:hangingChars="300" w:hanging="79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4674CD">
        <w:rPr>
          <w:rFonts w:ascii="ＭＳ 明朝" w:hAnsi="ＭＳ 明朝" w:hint="eastAsia"/>
          <w:sz w:val="24"/>
          <w:szCs w:val="24"/>
        </w:rPr>
        <w:t>採択された商工会</w:t>
      </w:r>
      <w:r w:rsidR="008279CB" w:rsidRPr="00CF67B5">
        <w:rPr>
          <w:rFonts w:ascii="ＭＳ 明朝" w:hAnsi="ＭＳ 明朝" w:hint="eastAsia"/>
          <w:sz w:val="24"/>
          <w:szCs w:val="24"/>
        </w:rPr>
        <w:t>は、</w:t>
      </w:r>
      <w:r w:rsidR="004674CD">
        <w:rPr>
          <w:rFonts w:ascii="ＭＳ 明朝" w:hAnsi="ＭＳ 明朝" w:hint="eastAsia"/>
          <w:sz w:val="24"/>
          <w:szCs w:val="24"/>
        </w:rPr>
        <w:t>事業完了後１</w:t>
      </w:r>
      <w:r w:rsidR="00C265BB">
        <w:rPr>
          <w:rFonts w:ascii="ＭＳ 明朝" w:hAnsi="ＭＳ 明朝" w:hint="eastAsia"/>
          <w:sz w:val="24"/>
          <w:szCs w:val="24"/>
        </w:rPr>
        <w:t>ヵ月</w:t>
      </w:r>
      <w:r w:rsidR="004674CD">
        <w:rPr>
          <w:rFonts w:ascii="ＭＳ 明朝" w:hAnsi="ＭＳ 明朝" w:hint="eastAsia"/>
          <w:sz w:val="24"/>
          <w:szCs w:val="24"/>
        </w:rPr>
        <w:t>以内</w:t>
      </w:r>
      <w:r>
        <w:rPr>
          <w:rFonts w:ascii="ＭＳ 明朝" w:hAnsi="ＭＳ 明朝" w:hint="eastAsia"/>
          <w:sz w:val="24"/>
          <w:szCs w:val="24"/>
        </w:rPr>
        <w:t>に</w:t>
      </w:r>
      <w:r w:rsidR="0054692A">
        <w:rPr>
          <w:rFonts w:ascii="ＭＳ 明朝" w:hAnsi="ＭＳ 明朝" w:hint="eastAsia"/>
          <w:sz w:val="24"/>
          <w:szCs w:val="24"/>
        </w:rPr>
        <w:t>所定の様式により本会へ</w:t>
      </w:r>
    </w:p>
    <w:p w14:paraId="127228D2" w14:textId="77777777" w:rsidR="0054692A" w:rsidRDefault="0054692A" w:rsidP="0054692A">
      <w:pPr>
        <w:ind w:leftChars="313" w:left="1001" w:hangingChars="100" w:hanging="26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報告を行う。</w:t>
      </w:r>
    </w:p>
    <w:p w14:paraId="5A681A26" w14:textId="74A9BD71" w:rsidR="0054692A" w:rsidRDefault="0054692A" w:rsidP="00CD5347">
      <w:pPr>
        <w:ind w:leftChars="313" w:left="1001" w:hangingChars="100" w:hanging="26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提出書類：</w:t>
      </w:r>
      <w:r w:rsidR="00955EFB">
        <w:rPr>
          <w:rFonts w:ascii="ＭＳ 明朝" w:hAnsi="ＭＳ 明朝" w:hint="eastAsia"/>
          <w:sz w:val="24"/>
          <w:szCs w:val="24"/>
        </w:rPr>
        <w:t>飲食店振興事業</w:t>
      </w:r>
      <w:r w:rsidR="006E123F">
        <w:rPr>
          <w:rFonts w:ascii="ＭＳ 明朝" w:hAnsi="ＭＳ 明朝" w:hint="eastAsia"/>
          <w:sz w:val="24"/>
          <w:szCs w:val="24"/>
        </w:rPr>
        <w:t>実施</w:t>
      </w:r>
      <w:r w:rsidR="008279CB" w:rsidRPr="00CF67B5">
        <w:rPr>
          <w:rFonts w:ascii="ＭＳ 明朝" w:hAnsi="ＭＳ 明朝" w:hint="eastAsia"/>
          <w:sz w:val="24"/>
          <w:szCs w:val="24"/>
        </w:rPr>
        <w:t>報告</w:t>
      </w:r>
      <w:r w:rsidR="003B1202">
        <w:rPr>
          <w:rFonts w:ascii="ＭＳ 明朝" w:hAnsi="ＭＳ 明朝" w:hint="eastAsia"/>
          <w:sz w:val="24"/>
          <w:szCs w:val="24"/>
        </w:rPr>
        <w:t>書兼請求書</w:t>
      </w:r>
      <w:r>
        <w:rPr>
          <w:rFonts w:ascii="ＭＳ 明朝" w:hAnsi="ＭＳ 明朝" w:hint="eastAsia"/>
          <w:sz w:val="24"/>
          <w:szCs w:val="24"/>
        </w:rPr>
        <w:t>（様式</w:t>
      </w:r>
      <w:r w:rsidR="00364541">
        <w:rPr>
          <w:rFonts w:ascii="ＭＳ 明朝" w:hAnsi="ＭＳ 明朝" w:hint="eastAsia"/>
          <w:sz w:val="24"/>
          <w:szCs w:val="24"/>
        </w:rPr>
        <w:t>２</w:t>
      </w:r>
      <w:r w:rsidR="006E123F">
        <w:rPr>
          <w:rFonts w:ascii="ＭＳ 明朝" w:hAnsi="ＭＳ 明朝" w:hint="eastAsia"/>
          <w:sz w:val="24"/>
          <w:szCs w:val="24"/>
        </w:rPr>
        <w:t>－</w:t>
      </w:r>
      <w:r w:rsidR="00CD5347">
        <w:rPr>
          <w:rFonts w:ascii="ＭＳ 明朝" w:hAnsi="ＭＳ 明朝" w:hint="eastAsia"/>
          <w:sz w:val="24"/>
          <w:szCs w:val="24"/>
        </w:rPr>
        <w:t>１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66C01B2A" w14:textId="516A3C5D" w:rsidR="0054692A" w:rsidRDefault="006E123F" w:rsidP="00CD5347">
      <w:pPr>
        <w:ind w:rightChars="-157" w:right="-369" w:firstLineChars="800" w:firstLine="212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飲食店</w:t>
      </w:r>
      <w:r w:rsidR="0054692A" w:rsidRPr="00170F28">
        <w:rPr>
          <w:rFonts w:ascii="ＭＳ 明朝" w:hAnsi="ＭＳ 明朝" w:hint="eastAsia"/>
          <w:sz w:val="24"/>
          <w:szCs w:val="24"/>
        </w:rPr>
        <w:t>事業</w:t>
      </w:r>
      <w:r w:rsidR="00A11E05">
        <w:rPr>
          <w:rFonts w:ascii="ＭＳ 明朝" w:hAnsi="ＭＳ 明朝" w:hint="eastAsia"/>
          <w:sz w:val="24"/>
          <w:szCs w:val="24"/>
        </w:rPr>
        <w:t>収支</w:t>
      </w:r>
      <w:r w:rsidR="0054692A" w:rsidRPr="00CF67B5">
        <w:rPr>
          <w:rFonts w:ascii="ＭＳ 明朝" w:hAnsi="ＭＳ 明朝" w:hint="eastAsia"/>
          <w:sz w:val="24"/>
          <w:szCs w:val="24"/>
        </w:rPr>
        <w:t>報告</w:t>
      </w:r>
      <w:r w:rsidR="00A11E05">
        <w:rPr>
          <w:rFonts w:ascii="ＭＳ 明朝" w:hAnsi="ＭＳ 明朝" w:hint="eastAsia"/>
          <w:sz w:val="24"/>
          <w:szCs w:val="24"/>
        </w:rPr>
        <w:t>書</w:t>
      </w:r>
      <w:r w:rsidR="0054692A">
        <w:rPr>
          <w:rFonts w:ascii="ＭＳ 明朝" w:hAnsi="ＭＳ 明朝" w:hint="eastAsia"/>
          <w:sz w:val="24"/>
          <w:szCs w:val="24"/>
        </w:rPr>
        <w:t>（様式</w:t>
      </w:r>
      <w:r w:rsidR="00364541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>－</w:t>
      </w:r>
      <w:r w:rsidR="00CD5347">
        <w:rPr>
          <w:rFonts w:ascii="ＭＳ 明朝" w:hAnsi="ＭＳ 明朝" w:hint="eastAsia"/>
          <w:sz w:val="24"/>
          <w:szCs w:val="24"/>
        </w:rPr>
        <w:t>２</w:t>
      </w:r>
      <w:r w:rsidR="0054692A">
        <w:rPr>
          <w:rFonts w:ascii="ＭＳ 明朝" w:hAnsi="ＭＳ 明朝" w:hint="eastAsia"/>
          <w:sz w:val="24"/>
          <w:szCs w:val="24"/>
        </w:rPr>
        <w:t>）</w:t>
      </w:r>
    </w:p>
    <w:p w14:paraId="40C1512C" w14:textId="30CD182D" w:rsidR="00B43C94" w:rsidRDefault="0054692A" w:rsidP="0036454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6E123F">
        <w:rPr>
          <w:rFonts w:ascii="ＭＳ 明朝" w:hAnsi="ＭＳ 明朝" w:hint="eastAsia"/>
          <w:sz w:val="24"/>
          <w:szCs w:val="24"/>
        </w:rPr>
        <w:t xml:space="preserve">　　　　　　飲食店振興</w:t>
      </w:r>
      <w:r w:rsidR="003B1202" w:rsidRPr="00170F28">
        <w:rPr>
          <w:rFonts w:ascii="ＭＳ 明朝" w:hAnsi="ＭＳ 明朝" w:hint="eastAsia"/>
          <w:sz w:val="24"/>
          <w:szCs w:val="24"/>
        </w:rPr>
        <w:t>事業</w:t>
      </w:r>
      <w:r w:rsidR="00B43C94">
        <w:rPr>
          <w:rFonts w:ascii="ＭＳ 明朝" w:hAnsi="ＭＳ 明朝" w:hint="eastAsia"/>
          <w:sz w:val="24"/>
          <w:szCs w:val="24"/>
        </w:rPr>
        <w:t>参画事業者</w:t>
      </w:r>
      <w:r w:rsidR="003B1202">
        <w:rPr>
          <w:rFonts w:ascii="ＭＳ 明朝" w:hAnsi="ＭＳ 明朝" w:hint="eastAsia"/>
          <w:sz w:val="24"/>
          <w:szCs w:val="24"/>
        </w:rPr>
        <w:t>名簿</w:t>
      </w:r>
      <w:r w:rsidR="00DE20DC">
        <w:rPr>
          <w:rFonts w:ascii="ＭＳ 明朝" w:hAnsi="ＭＳ 明朝" w:hint="eastAsia"/>
          <w:sz w:val="24"/>
          <w:szCs w:val="24"/>
        </w:rPr>
        <w:t>（様式</w:t>
      </w:r>
      <w:r w:rsidR="00364541">
        <w:rPr>
          <w:rFonts w:ascii="ＭＳ 明朝" w:hAnsi="ＭＳ 明朝" w:hint="eastAsia"/>
          <w:sz w:val="24"/>
          <w:szCs w:val="24"/>
        </w:rPr>
        <w:t>２</w:t>
      </w:r>
      <w:r w:rsidR="00B43C94">
        <w:rPr>
          <w:rFonts w:ascii="ＭＳ 明朝" w:hAnsi="ＭＳ 明朝" w:hint="eastAsia"/>
          <w:sz w:val="24"/>
          <w:szCs w:val="24"/>
        </w:rPr>
        <w:t>－</w:t>
      </w:r>
      <w:r w:rsidR="00CD5347">
        <w:rPr>
          <w:rFonts w:ascii="ＭＳ 明朝" w:hAnsi="ＭＳ 明朝" w:hint="eastAsia"/>
          <w:sz w:val="24"/>
          <w:szCs w:val="24"/>
        </w:rPr>
        <w:t>３</w:t>
      </w:r>
      <w:r w:rsidR="00DE20DC">
        <w:rPr>
          <w:rFonts w:ascii="ＭＳ 明朝" w:hAnsi="ＭＳ 明朝" w:hint="eastAsia"/>
          <w:sz w:val="24"/>
          <w:szCs w:val="24"/>
        </w:rPr>
        <w:t>）</w:t>
      </w:r>
    </w:p>
    <w:p w14:paraId="704F7D58" w14:textId="1359D009" w:rsidR="008279CB" w:rsidRDefault="00B43C94" w:rsidP="00B43C9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 </w:t>
      </w:r>
      <w:r w:rsidR="00364541">
        <w:rPr>
          <w:rFonts w:ascii="ＭＳ 明朝" w:hAnsi="ＭＳ 明朝" w:hint="eastAsia"/>
          <w:sz w:val="24"/>
          <w:szCs w:val="24"/>
        </w:rPr>
        <w:t xml:space="preserve">　　　　　 </w:t>
      </w:r>
      <w:r w:rsidR="0054692A">
        <w:rPr>
          <w:rFonts w:ascii="ＭＳ 明朝" w:hAnsi="ＭＳ 明朝" w:hint="eastAsia"/>
          <w:sz w:val="24"/>
          <w:szCs w:val="24"/>
        </w:rPr>
        <w:t>証憑書類の写し</w:t>
      </w:r>
      <w:r w:rsidR="00A11E05">
        <w:rPr>
          <w:rFonts w:ascii="ＭＳ 明朝" w:hAnsi="ＭＳ 明朝" w:hint="eastAsia"/>
          <w:sz w:val="24"/>
          <w:szCs w:val="24"/>
        </w:rPr>
        <w:t>（納品書、請求書、領収書または振込票控）</w:t>
      </w:r>
    </w:p>
    <w:p w14:paraId="348887CA" w14:textId="15D8EAE3" w:rsidR="003B1202" w:rsidRPr="003C1D61" w:rsidRDefault="003B1202" w:rsidP="00DF5B86">
      <w:pPr>
        <w:rPr>
          <w:rFonts w:ascii="ＭＳ 明朝" w:hAnsi="ＭＳ 明朝"/>
          <w:strike/>
          <w:color w:val="FF0000"/>
          <w:sz w:val="24"/>
          <w:szCs w:val="24"/>
        </w:rPr>
      </w:pPr>
    </w:p>
    <w:p w14:paraId="74CE1CBB" w14:textId="3EDC4A8E" w:rsidR="00A11E05" w:rsidRDefault="00A11E05" w:rsidP="0054692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（４）支払</w:t>
      </w:r>
    </w:p>
    <w:p w14:paraId="223135A9" w14:textId="18DE0E0D" w:rsidR="00A11E05" w:rsidRPr="000537CA" w:rsidRDefault="00A11E05" w:rsidP="0054692A">
      <w:pPr>
        <w:rPr>
          <w:rFonts w:ascii="ＭＳ 明朝" w:hAnsi="ＭＳ 明朝"/>
          <w:spacing w:val="-6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0537CA">
        <w:rPr>
          <w:rFonts w:ascii="ＭＳ 明朝" w:hAnsi="ＭＳ 明朝" w:hint="eastAsia"/>
          <w:spacing w:val="-6"/>
          <w:sz w:val="24"/>
          <w:szCs w:val="24"/>
        </w:rPr>
        <w:t>本会は、報告書</w:t>
      </w:r>
      <w:r w:rsidR="00EF3264" w:rsidRPr="000537CA">
        <w:rPr>
          <w:rFonts w:ascii="ＭＳ 明朝" w:hAnsi="ＭＳ 明朝" w:hint="eastAsia"/>
          <w:spacing w:val="-6"/>
          <w:sz w:val="24"/>
          <w:szCs w:val="24"/>
        </w:rPr>
        <w:t>に基づき</w:t>
      </w:r>
      <w:r w:rsidR="000537CA" w:rsidRPr="00CC3911">
        <w:rPr>
          <w:rFonts w:ascii="ＭＳ 明朝" w:hAnsi="ＭＳ 明朝" w:hint="eastAsia"/>
          <w:spacing w:val="-6"/>
          <w:sz w:val="24"/>
          <w:szCs w:val="24"/>
        </w:rPr>
        <w:t>委託</w:t>
      </w:r>
      <w:r w:rsidR="000537CA" w:rsidRPr="000537CA">
        <w:rPr>
          <w:rFonts w:ascii="ＭＳ 明朝" w:hAnsi="ＭＳ 明朝" w:hint="eastAsia"/>
          <w:spacing w:val="-6"/>
          <w:sz w:val="24"/>
          <w:szCs w:val="24"/>
        </w:rPr>
        <w:t>金</w:t>
      </w:r>
      <w:r w:rsidR="00EF3264" w:rsidRPr="000537CA">
        <w:rPr>
          <w:rFonts w:ascii="ＭＳ 明朝" w:hAnsi="ＭＳ 明朝" w:hint="eastAsia"/>
          <w:spacing w:val="-6"/>
          <w:sz w:val="24"/>
          <w:szCs w:val="24"/>
        </w:rPr>
        <w:t>額を確定し</w:t>
      </w:r>
      <w:r w:rsidRPr="000537CA">
        <w:rPr>
          <w:rFonts w:ascii="ＭＳ 明朝" w:hAnsi="ＭＳ 明朝" w:hint="eastAsia"/>
          <w:spacing w:val="-6"/>
          <w:sz w:val="24"/>
          <w:szCs w:val="24"/>
        </w:rPr>
        <w:t>、申請</w:t>
      </w:r>
      <w:r w:rsidR="00B43C94" w:rsidRPr="000537CA">
        <w:rPr>
          <w:rFonts w:ascii="ＭＳ 明朝" w:hAnsi="ＭＳ 明朝" w:hint="eastAsia"/>
          <w:spacing w:val="-6"/>
          <w:sz w:val="24"/>
          <w:szCs w:val="24"/>
        </w:rPr>
        <w:t>（幹事）</w:t>
      </w:r>
      <w:r w:rsidRPr="000537CA">
        <w:rPr>
          <w:rFonts w:ascii="ＭＳ 明朝" w:hAnsi="ＭＳ 明朝" w:hint="eastAsia"/>
          <w:spacing w:val="-6"/>
          <w:sz w:val="24"/>
          <w:szCs w:val="24"/>
        </w:rPr>
        <w:t>商工会へ送金する。</w:t>
      </w:r>
    </w:p>
    <w:p w14:paraId="54E45475" w14:textId="77777777" w:rsidR="002779F0" w:rsidRDefault="0054692A" w:rsidP="00E73F26">
      <w:pPr>
        <w:spacing w:beforeLines="50" w:before="17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</w:t>
      </w:r>
      <w:r w:rsidR="00CA5F53" w:rsidRPr="00CF67B5">
        <w:rPr>
          <w:rFonts w:ascii="ＭＳ 明朝" w:hAnsi="ＭＳ 明朝" w:hint="eastAsia"/>
          <w:sz w:val="24"/>
          <w:szCs w:val="24"/>
        </w:rPr>
        <w:t>．</w:t>
      </w:r>
      <w:r w:rsidR="004674CD">
        <w:rPr>
          <w:rFonts w:ascii="ＭＳ 明朝" w:hAnsi="ＭＳ 明朝" w:hint="eastAsia"/>
          <w:sz w:val="24"/>
          <w:szCs w:val="24"/>
        </w:rPr>
        <w:t>対象経費</w:t>
      </w:r>
    </w:p>
    <w:p w14:paraId="5688F1F5" w14:textId="3FBA359C" w:rsidR="00BE7755" w:rsidRPr="00CC3911" w:rsidRDefault="00236E37" w:rsidP="00BE7755">
      <w:pPr>
        <w:pStyle w:val="a3"/>
        <w:rPr>
          <w:sz w:val="24"/>
          <w:szCs w:val="24"/>
        </w:rPr>
      </w:pPr>
      <w:r w:rsidRPr="00CC3911">
        <w:rPr>
          <w:rFonts w:ascii="ＭＳ 明朝" w:hAnsi="ＭＳ 明朝" w:cs="ＭＳ ゴシック" w:hint="eastAsia"/>
          <w:sz w:val="24"/>
          <w:szCs w:val="24"/>
        </w:rPr>
        <w:t>（１）</w:t>
      </w:r>
      <w:r w:rsidR="00BE7755" w:rsidRPr="00CC3911">
        <w:rPr>
          <w:rFonts w:ascii="ＭＳ 明朝" w:hAnsi="ＭＳ 明朝" w:cs="ＭＳ ゴシック" w:hint="eastAsia"/>
          <w:sz w:val="24"/>
          <w:szCs w:val="24"/>
        </w:rPr>
        <w:t>本事業に係る以下の経費</w:t>
      </w:r>
      <w:r w:rsidR="00BE7755" w:rsidRPr="00CC3911">
        <w:rPr>
          <w:rFonts w:hint="eastAsia"/>
          <w:sz w:val="24"/>
          <w:szCs w:val="24"/>
        </w:rPr>
        <w:t>を</w:t>
      </w:r>
      <w:r w:rsidR="005F41B0" w:rsidRPr="00CC3911">
        <w:rPr>
          <w:rFonts w:hint="eastAsia"/>
          <w:sz w:val="24"/>
          <w:szCs w:val="24"/>
        </w:rPr>
        <w:t>委託</w:t>
      </w:r>
      <w:r w:rsidR="00BE7755" w:rsidRPr="00CC3911">
        <w:rPr>
          <w:rFonts w:hint="eastAsia"/>
          <w:sz w:val="24"/>
          <w:szCs w:val="24"/>
        </w:rPr>
        <w:t>対象</w:t>
      </w:r>
      <w:r w:rsidR="005F41B0" w:rsidRPr="00CC3911">
        <w:rPr>
          <w:rFonts w:hint="eastAsia"/>
          <w:sz w:val="24"/>
          <w:szCs w:val="24"/>
        </w:rPr>
        <w:t>経費</w:t>
      </w:r>
      <w:r w:rsidR="00BE7755" w:rsidRPr="00CC3911">
        <w:rPr>
          <w:rFonts w:hint="eastAsia"/>
          <w:sz w:val="24"/>
          <w:szCs w:val="24"/>
        </w:rPr>
        <w:t>とする。</w:t>
      </w:r>
    </w:p>
    <w:p w14:paraId="31E3F5B0" w14:textId="77777777" w:rsidR="00021415" w:rsidRDefault="00BE7755" w:rsidP="00BE7755">
      <w:pPr>
        <w:ind w:firstLineChars="300" w:firstLine="796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="00021415">
        <w:rPr>
          <w:rFonts w:ascii="ＭＳ 明朝" w:hAnsi="ＭＳ 明朝" w:hint="eastAsia"/>
          <w:sz w:val="24"/>
          <w:szCs w:val="24"/>
        </w:rPr>
        <w:t>参画事業者</w:t>
      </w:r>
      <w:r>
        <w:rPr>
          <w:rFonts w:ascii="ＭＳ 明朝" w:hAnsi="ＭＳ 明朝" w:hint="eastAsia"/>
          <w:sz w:val="24"/>
          <w:szCs w:val="24"/>
        </w:rPr>
        <w:t>から負担金を徴収する場合は、その額を差し引いた額を</w:t>
      </w:r>
      <w:r w:rsidR="00021415">
        <w:rPr>
          <w:rFonts w:ascii="ＭＳ 明朝" w:hAnsi="ＭＳ 明朝" w:hint="eastAsia"/>
          <w:sz w:val="24"/>
          <w:szCs w:val="24"/>
        </w:rPr>
        <w:t xml:space="preserve">　　</w:t>
      </w:r>
    </w:p>
    <w:p w14:paraId="31AA7D06" w14:textId="052BEA1C" w:rsidR="00236E37" w:rsidRPr="00434863" w:rsidRDefault="00BE7755" w:rsidP="00BE7755">
      <w:pPr>
        <w:ind w:firstLineChars="300" w:firstLine="79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対象とする。</w:t>
      </w:r>
    </w:p>
    <w:tbl>
      <w:tblPr>
        <w:tblW w:w="8930" w:type="dxa"/>
        <w:tblInd w:w="5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6946"/>
      </w:tblGrid>
      <w:tr w:rsidR="003C5C42" w:rsidRPr="00434863" w14:paraId="40FC571F" w14:textId="77777777" w:rsidTr="00E44110">
        <w:trPr>
          <w:trHeight w:val="1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0ABF" w14:textId="77777777" w:rsidR="003C5C42" w:rsidRPr="00434863" w:rsidRDefault="003C5C42" w:rsidP="00236E3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434863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科</w:t>
            </w:r>
            <w:r w:rsidR="00236E37" w:rsidRPr="00434863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434863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2ABD" w14:textId="77777777" w:rsidR="003C5C42" w:rsidRPr="00434863" w:rsidRDefault="003C5C42" w:rsidP="00236E3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434863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支</w:t>
            </w:r>
            <w:r w:rsidR="00236E37" w:rsidRPr="00434863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34863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出</w:t>
            </w:r>
            <w:r w:rsidR="00236E37" w:rsidRPr="00434863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34863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範</w:t>
            </w:r>
            <w:r w:rsidR="00236E37" w:rsidRPr="00434863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34863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囲</w:t>
            </w:r>
          </w:p>
        </w:tc>
      </w:tr>
      <w:tr w:rsidR="00E44110" w:rsidRPr="00434863" w14:paraId="5FEDA4D6" w14:textId="77777777" w:rsidTr="00E44110">
        <w:trPr>
          <w:trHeight w:val="66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71E86" w14:textId="406D37AC" w:rsidR="00E44110" w:rsidRPr="00434863" w:rsidRDefault="00275798" w:rsidP="00236E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①</w:t>
            </w:r>
            <w:r w:rsidR="00E44110" w:rsidRPr="00434863"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  <w:t>通信運搬費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AC17D" w14:textId="2C6A5181" w:rsidR="00E44110" w:rsidRPr="00434863" w:rsidRDefault="00E44110" w:rsidP="003C5C4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434863"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  <w:t>事業実施に必要な送料、機材・機械等の運搬のために支払われる経費</w:t>
            </w:r>
          </w:p>
        </w:tc>
      </w:tr>
      <w:tr w:rsidR="003C5C42" w:rsidRPr="00434863" w14:paraId="48B2420E" w14:textId="77777777" w:rsidTr="00E44110">
        <w:trPr>
          <w:trHeight w:val="5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2F9" w14:textId="27F7BE5D" w:rsidR="003C5C42" w:rsidRPr="00434863" w:rsidRDefault="00275798" w:rsidP="00236E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②</w:t>
            </w:r>
            <w:r w:rsidR="003C5C42" w:rsidRPr="00434863"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  <w:t>広報費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E4E" w14:textId="77777777" w:rsidR="003C5C42" w:rsidRPr="00434863" w:rsidRDefault="003C5C42" w:rsidP="003C5C4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434863"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  <w:t>事業実施を周知するため、新聞折込広告、テレビラジオ広告等に支払われた経費</w:t>
            </w:r>
          </w:p>
          <w:p w14:paraId="4B66FAD9" w14:textId="77777777" w:rsidR="00236E37" w:rsidRPr="00434863" w:rsidRDefault="00236E37" w:rsidP="003C5C4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434863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※商工会報等への掲載は対象外です。</w:t>
            </w:r>
          </w:p>
        </w:tc>
      </w:tr>
      <w:tr w:rsidR="003C5C42" w:rsidRPr="00434863" w14:paraId="229B3E14" w14:textId="77777777" w:rsidTr="00E44110">
        <w:trPr>
          <w:trHeight w:val="67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EA26" w14:textId="0716DAD2" w:rsidR="003C5C42" w:rsidRPr="00434863" w:rsidRDefault="00275798" w:rsidP="003C5C4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③</w:t>
            </w:r>
            <w:r w:rsidR="003C5C42" w:rsidRPr="00434863"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  <w:t>印刷製本費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68F" w14:textId="77777777" w:rsidR="00236E37" w:rsidRPr="00434863" w:rsidRDefault="003C5C42" w:rsidP="00E73F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434863"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  <w:t>ポスター、ＤＭ、折込チラシ等のデザインや印刷にかかる経費</w:t>
            </w:r>
            <w:r w:rsidR="00E73F26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236E37" w:rsidRPr="00434863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※商工会で印刷した経費は対象外です。</w:t>
            </w:r>
          </w:p>
        </w:tc>
      </w:tr>
      <w:tr w:rsidR="001C00AA" w:rsidRPr="00434863" w14:paraId="597209EB" w14:textId="77777777" w:rsidTr="00E44110">
        <w:trPr>
          <w:trHeight w:val="67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CE75" w14:textId="5DB0312F" w:rsidR="001C00AA" w:rsidRPr="00434863" w:rsidRDefault="00275798" w:rsidP="003C5C4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④</w:t>
            </w:r>
            <w:r w:rsidR="003A3DD7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給付金等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53FD" w14:textId="545A5F8A" w:rsidR="001C00AA" w:rsidRPr="00434863" w:rsidRDefault="003A3DD7" w:rsidP="00E73F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割引券、クーポン券</w:t>
            </w:r>
            <w:r w:rsidR="00326210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等のプレミアム相当分に充当する費用</w:t>
            </w:r>
          </w:p>
        </w:tc>
      </w:tr>
      <w:tr w:rsidR="003C5C42" w:rsidRPr="00434863" w14:paraId="743BFD14" w14:textId="77777777" w:rsidTr="00E44110">
        <w:trPr>
          <w:trHeight w:val="49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4C99" w14:textId="321BF767" w:rsidR="003C5C42" w:rsidRPr="00434863" w:rsidRDefault="00275798" w:rsidP="00236E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⑤</w:t>
            </w:r>
            <w:r w:rsidR="003C5C42" w:rsidRPr="00434863"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  <w:t>外注費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06C" w14:textId="7D0C49B3" w:rsidR="003C5C42" w:rsidRPr="00434863" w:rsidRDefault="003C5C42" w:rsidP="00236E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43486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①</w:t>
            </w:r>
            <w:r w:rsidRPr="00434863"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  <w:t>～</w:t>
            </w:r>
            <w:r w:rsidR="00275798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④</w:t>
            </w:r>
            <w:r w:rsidRPr="00434863"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  <w:t>に該当しない経費であって、事業遂行に必要な業務の一部を第三者に発注（請負）するために支払われる経費</w:t>
            </w:r>
          </w:p>
        </w:tc>
      </w:tr>
    </w:tbl>
    <w:p w14:paraId="1B8F04AD" w14:textId="77777777" w:rsidR="00C7726D" w:rsidRPr="00A90322" w:rsidRDefault="000A4933" w:rsidP="00E73F26">
      <w:pPr>
        <w:spacing w:beforeLines="50" w:before="17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７</w:t>
      </w:r>
      <w:r w:rsidR="00A022C1" w:rsidRPr="00A90322">
        <w:rPr>
          <w:rFonts w:ascii="ＭＳ 明朝" w:hAnsi="ＭＳ 明朝" w:hint="eastAsia"/>
          <w:sz w:val="24"/>
          <w:szCs w:val="24"/>
        </w:rPr>
        <w:t xml:space="preserve">．その他必要な事項　</w:t>
      </w:r>
    </w:p>
    <w:p w14:paraId="58B326FB" w14:textId="77777777" w:rsidR="00A022C1" w:rsidRPr="00B83661" w:rsidRDefault="00A022C1" w:rsidP="00B83661">
      <w:pPr>
        <w:ind w:firstLineChars="100" w:firstLine="265"/>
        <w:rPr>
          <w:sz w:val="24"/>
          <w:szCs w:val="24"/>
        </w:rPr>
      </w:pPr>
      <w:r w:rsidRPr="00B83661">
        <w:rPr>
          <w:rFonts w:hint="eastAsia"/>
          <w:sz w:val="24"/>
          <w:szCs w:val="24"/>
        </w:rPr>
        <w:t>この要領に定めるものの他、必要な事項が生じた場合は、会長決裁によるものとする。</w:t>
      </w:r>
    </w:p>
    <w:p w14:paraId="6BEB459F" w14:textId="77777777" w:rsidR="0037239B" w:rsidRPr="00B83661" w:rsidRDefault="0037239B" w:rsidP="00E73F26">
      <w:pPr>
        <w:spacing w:beforeLines="50" w:before="176"/>
        <w:rPr>
          <w:sz w:val="24"/>
          <w:szCs w:val="24"/>
        </w:rPr>
      </w:pPr>
      <w:r w:rsidRPr="00B83661">
        <w:rPr>
          <w:rFonts w:hint="eastAsia"/>
          <w:sz w:val="24"/>
          <w:szCs w:val="24"/>
        </w:rPr>
        <w:t>附　則</w:t>
      </w:r>
    </w:p>
    <w:p w14:paraId="3BDAC7D1" w14:textId="3D8D98DF" w:rsidR="00BE7755" w:rsidRDefault="0037239B" w:rsidP="00E73F26">
      <w:pPr>
        <w:ind w:left="265" w:hangingChars="100" w:hanging="265"/>
        <w:rPr>
          <w:sz w:val="24"/>
          <w:szCs w:val="24"/>
        </w:rPr>
      </w:pPr>
      <w:r w:rsidRPr="00C868CF">
        <w:rPr>
          <w:rFonts w:ascii="ＭＳ 明朝" w:hAnsi="ＭＳ 明朝" w:hint="eastAsia"/>
          <w:sz w:val="24"/>
          <w:szCs w:val="24"/>
        </w:rPr>
        <w:t xml:space="preserve">　</w:t>
      </w:r>
      <w:r w:rsidR="00577314" w:rsidRPr="00C868CF">
        <w:rPr>
          <w:rFonts w:ascii="ＭＳ 明朝" w:hAnsi="ＭＳ 明朝" w:hint="eastAsia"/>
          <w:sz w:val="24"/>
        </w:rPr>
        <w:t>この取扱要領は、</w:t>
      </w:r>
      <w:r w:rsidR="00CE7EE9">
        <w:rPr>
          <w:rFonts w:ascii="ＭＳ 明朝" w:hAnsi="ＭＳ 明朝" w:hint="eastAsia"/>
          <w:sz w:val="24"/>
        </w:rPr>
        <w:t>令和5</w:t>
      </w:r>
      <w:r w:rsidR="00577314" w:rsidRPr="00C868CF">
        <w:rPr>
          <w:rFonts w:ascii="ＭＳ 明朝" w:hAnsi="ＭＳ 明朝" w:hint="eastAsia"/>
          <w:sz w:val="24"/>
        </w:rPr>
        <w:t>年</w:t>
      </w:r>
      <w:r w:rsidR="00CD0AF5">
        <w:rPr>
          <w:rFonts w:ascii="ＭＳ 明朝" w:hAnsi="ＭＳ 明朝" w:hint="eastAsia"/>
          <w:sz w:val="24"/>
        </w:rPr>
        <w:t>4</w:t>
      </w:r>
      <w:r w:rsidR="00577314" w:rsidRPr="00C868CF">
        <w:rPr>
          <w:rFonts w:ascii="ＭＳ 明朝" w:hAnsi="ＭＳ 明朝" w:hint="eastAsia"/>
          <w:sz w:val="24"/>
        </w:rPr>
        <w:t>月</w:t>
      </w:r>
      <w:r w:rsidR="002F4858">
        <w:rPr>
          <w:rFonts w:ascii="ＭＳ 明朝" w:hAnsi="ＭＳ 明朝" w:hint="eastAsia"/>
          <w:sz w:val="24"/>
        </w:rPr>
        <w:t>1</w:t>
      </w:r>
      <w:r w:rsidR="00577314" w:rsidRPr="00C868CF">
        <w:rPr>
          <w:rFonts w:ascii="ＭＳ 明朝" w:hAnsi="ＭＳ 明朝" w:hint="eastAsia"/>
          <w:sz w:val="24"/>
        </w:rPr>
        <w:t>日から実施し、</w:t>
      </w:r>
      <w:r w:rsidR="00CE7EE9">
        <w:rPr>
          <w:rFonts w:ascii="ＭＳ 明朝" w:hAnsi="ＭＳ 明朝" w:hint="eastAsia"/>
          <w:sz w:val="24"/>
        </w:rPr>
        <w:t>令和5</w:t>
      </w:r>
      <w:r w:rsidR="00577314" w:rsidRPr="00C868CF">
        <w:rPr>
          <w:rFonts w:ascii="ＭＳ 明朝" w:hAnsi="ＭＳ 明朝" w:hint="eastAsia"/>
          <w:sz w:val="24"/>
        </w:rPr>
        <w:t>年4月1日から適用する。</w:t>
      </w:r>
    </w:p>
    <w:p w14:paraId="31AAF445" w14:textId="77777777" w:rsidR="00D7702D" w:rsidRPr="00D7702D" w:rsidRDefault="00D7702D" w:rsidP="00EB64EC">
      <w:pPr>
        <w:ind w:right="705"/>
        <w:jc w:val="right"/>
        <w:rPr>
          <w:sz w:val="24"/>
          <w:szCs w:val="24"/>
        </w:rPr>
      </w:pPr>
    </w:p>
    <w:sectPr w:rsidR="00D7702D" w:rsidRPr="00D7702D" w:rsidSect="00A41794">
      <w:pgSz w:w="11906" w:h="16838" w:code="9"/>
      <w:pgMar w:top="851" w:right="1247" w:bottom="567" w:left="1247" w:header="720" w:footer="720" w:gutter="0"/>
      <w:cols w:space="720"/>
      <w:noEndnote/>
      <w:docGrid w:type="linesAndChars" w:linePitch="352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AB179" w14:textId="77777777" w:rsidR="00280EAC" w:rsidRDefault="00280EAC" w:rsidP="00504CF2">
      <w:r>
        <w:separator/>
      </w:r>
    </w:p>
  </w:endnote>
  <w:endnote w:type="continuationSeparator" w:id="0">
    <w:p w14:paraId="1D17EC2C" w14:textId="77777777" w:rsidR="00280EAC" w:rsidRDefault="00280EAC" w:rsidP="0050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7BBC3" w14:textId="77777777" w:rsidR="00280EAC" w:rsidRDefault="00280EAC" w:rsidP="00504CF2">
      <w:r>
        <w:separator/>
      </w:r>
    </w:p>
  </w:footnote>
  <w:footnote w:type="continuationSeparator" w:id="0">
    <w:p w14:paraId="635A5684" w14:textId="77777777" w:rsidR="00280EAC" w:rsidRDefault="00280EAC" w:rsidP="00504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17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46"/>
    <w:rsid w:val="000135ED"/>
    <w:rsid w:val="0001456A"/>
    <w:rsid w:val="000156F5"/>
    <w:rsid w:val="000162D3"/>
    <w:rsid w:val="000207E2"/>
    <w:rsid w:val="00021415"/>
    <w:rsid w:val="00023C85"/>
    <w:rsid w:val="00027993"/>
    <w:rsid w:val="00033134"/>
    <w:rsid w:val="000331CD"/>
    <w:rsid w:val="00036D41"/>
    <w:rsid w:val="000421E3"/>
    <w:rsid w:val="000537CA"/>
    <w:rsid w:val="00056CEA"/>
    <w:rsid w:val="00057F47"/>
    <w:rsid w:val="00061EA9"/>
    <w:rsid w:val="00065B6B"/>
    <w:rsid w:val="000722E9"/>
    <w:rsid w:val="00073D69"/>
    <w:rsid w:val="00073F2B"/>
    <w:rsid w:val="00083181"/>
    <w:rsid w:val="000916DC"/>
    <w:rsid w:val="000A1D9A"/>
    <w:rsid w:val="000A4933"/>
    <w:rsid w:val="000A4E92"/>
    <w:rsid w:val="000B3DB8"/>
    <w:rsid w:val="000B5529"/>
    <w:rsid w:val="000B5EFE"/>
    <w:rsid w:val="000C21C6"/>
    <w:rsid w:val="000D213F"/>
    <w:rsid w:val="000D3F46"/>
    <w:rsid w:val="000D68C0"/>
    <w:rsid w:val="000E26E4"/>
    <w:rsid w:val="000E731B"/>
    <w:rsid w:val="000F6028"/>
    <w:rsid w:val="000F7726"/>
    <w:rsid w:val="00116E88"/>
    <w:rsid w:val="001176E3"/>
    <w:rsid w:val="001313C4"/>
    <w:rsid w:val="00133821"/>
    <w:rsid w:val="00136564"/>
    <w:rsid w:val="00150ABB"/>
    <w:rsid w:val="0015492A"/>
    <w:rsid w:val="00164298"/>
    <w:rsid w:val="00165B40"/>
    <w:rsid w:val="00170F28"/>
    <w:rsid w:val="00187078"/>
    <w:rsid w:val="0018751D"/>
    <w:rsid w:val="00191B5E"/>
    <w:rsid w:val="001A0709"/>
    <w:rsid w:val="001B18F1"/>
    <w:rsid w:val="001C00AA"/>
    <w:rsid w:val="001D0581"/>
    <w:rsid w:val="001D5277"/>
    <w:rsid w:val="001E0E45"/>
    <w:rsid w:val="001E185F"/>
    <w:rsid w:val="001E1956"/>
    <w:rsid w:val="001E2BED"/>
    <w:rsid w:val="001E526F"/>
    <w:rsid w:val="001F50C1"/>
    <w:rsid w:val="001F52C0"/>
    <w:rsid w:val="001F5646"/>
    <w:rsid w:val="00204DB6"/>
    <w:rsid w:val="00210209"/>
    <w:rsid w:val="002122C8"/>
    <w:rsid w:val="0021555C"/>
    <w:rsid w:val="00216ECB"/>
    <w:rsid w:val="0021706F"/>
    <w:rsid w:val="00220A3E"/>
    <w:rsid w:val="002263AA"/>
    <w:rsid w:val="0022654A"/>
    <w:rsid w:val="00230888"/>
    <w:rsid w:val="00234C9E"/>
    <w:rsid w:val="00236E37"/>
    <w:rsid w:val="00245C84"/>
    <w:rsid w:val="00253E0F"/>
    <w:rsid w:val="00254AB5"/>
    <w:rsid w:val="00264F5F"/>
    <w:rsid w:val="00273082"/>
    <w:rsid w:val="0027383F"/>
    <w:rsid w:val="00275798"/>
    <w:rsid w:val="002779F0"/>
    <w:rsid w:val="00280EAC"/>
    <w:rsid w:val="00284DD9"/>
    <w:rsid w:val="002919CE"/>
    <w:rsid w:val="00293055"/>
    <w:rsid w:val="00295A6A"/>
    <w:rsid w:val="00296C5B"/>
    <w:rsid w:val="00297E7B"/>
    <w:rsid w:val="002A19FE"/>
    <w:rsid w:val="002A743F"/>
    <w:rsid w:val="002B1329"/>
    <w:rsid w:val="002B3EA8"/>
    <w:rsid w:val="002D4435"/>
    <w:rsid w:val="002D5E43"/>
    <w:rsid w:val="002E0064"/>
    <w:rsid w:val="002F3875"/>
    <w:rsid w:val="002F4858"/>
    <w:rsid w:val="00305945"/>
    <w:rsid w:val="0030659C"/>
    <w:rsid w:val="00317A9D"/>
    <w:rsid w:val="00326210"/>
    <w:rsid w:val="00353327"/>
    <w:rsid w:val="00354A71"/>
    <w:rsid w:val="003570F4"/>
    <w:rsid w:val="0035772D"/>
    <w:rsid w:val="00364541"/>
    <w:rsid w:val="0037239B"/>
    <w:rsid w:val="00380D35"/>
    <w:rsid w:val="00382BC8"/>
    <w:rsid w:val="00387646"/>
    <w:rsid w:val="0039233B"/>
    <w:rsid w:val="003958E8"/>
    <w:rsid w:val="003A14D2"/>
    <w:rsid w:val="003A3DD7"/>
    <w:rsid w:val="003A5400"/>
    <w:rsid w:val="003A5D0F"/>
    <w:rsid w:val="003A6E4C"/>
    <w:rsid w:val="003A710D"/>
    <w:rsid w:val="003B1202"/>
    <w:rsid w:val="003B539D"/>
    <w:rsid w:val="003B546D"/>
    <w:rsid w:val="003B78C4"/>
    <w:rsid w:val="003C04DC"/>
    <w:rsid w:val="003C1D61"/>
    <w:rsid w:val="003C5C42"/>
    <w:rsid w:val="003C6E45"/>
    <w:rsid w:val="003D0522"/>
    <w:rsid w:val="003D45EC"/>
    <w:rsid w:val="003E14EC"/>
    <w:rsid w:val="003E480C"/>
    <w:rsid w:val="003E4C34"/>
    <w:rsid w:val="003F4506"/>
    <w:rsid w:val="003F666C"/>
    <w:rsid w:val="004000B8"/>
    <w:rsid w:val="004049DF"/>
    <w:rsid w:val="00420F20"/>
    <w:rsid w:val="00431179"/>
    <w:rsid w:val="0043457D"/>
    <w:rsid w:val="00434863"/>
    <w:rsid w:val="00434972"/>
    <w:rsid w:val="00437427"/>
    <w:rsid w:val="004530D5"/>
    <w:rsid w:val="00457C4A"/>
    <w:rsid w:val="004674CD"/>
    <w:rsid w:val="004676BB"/>
    <w:rsid w:val="00467B9D"/>
    <w:rsid w:val="004713DC"/>
    <w:rsid w:val="00471B15"/>
    <w:rsid w:val="00486B52"/>
    <w:rsid w:val="0049610E"/>
    <w:rsid w:val="004A36D3"/>
    <w:rsid w:val="004A49F9"/>
    <w:rsid w:val="004B5950"/>
    <w:rsid w:val="004C0467"/>
    <w:rsid w:val="004C15FA"/>
    <w:rsid w:val="004C4CA6"/>
    <w:rsid w:val="004E3F44"/>
    <w:rsid w:val="004F4020"/>
    <w:rsid w:val="004F66EE"/>
    <w:rsid w:val="0050062E"/>
    <w:rsid w:val="00504CF2"/>
    <w:rsid w:val="00507C4A"/>
    <w:rsid w:val="00523722"/>
    <w:rsid w:val="0053055B"/>
    <w:rsid w:val="0053306D"/>
    <w:rsid w:val="00540AB1"/>
    <w:rsid w:val="005446B7"/>
    <w:rsid w:val="0054692A"/>
    <w:rsid w:val="0054756D"/>
    <w:rsid w:val="00570F3F"/>
    <w:rsid w:val="0057278E"/>
    <w:rsid w:val="00575563"/>
    <w:rsid w:val="00577314"/>
    <w:rsid w:val="00583C44"/>
    <w:rsid w:val="00585BF3"/>
    <w:rsid w:val="00593036"/>
    <w:rsid w:val="00596B7A"/>
    <w:rsid w:val="005B4138"/>
    <w:rsid w:val="005B444A"/>
    <w:rsid w:val="005B7C3B"/>
    <w:rsid w:val="005D17D4"/>
    <w:rsid w:val="005D494B"/>
    <w:rsid w:val="005D5146"/>
    <w:rsid w:val="005D6EC3"/>
    <w:rsid w:val="005E2D3E"/>
    <w:rsid w:val="005E39EF"/>
    <w:rsid w:val="005E79AA"/>
    <w:rsid w:val="005F41B0"/>
    <w:rsid w:val="005F456A"/>
    <w:rsid w:val="00602415"/>
    <w:rsid w:val="00636473"/>
    <w:rsid w:val="00636603"/>
    <w:rsid w:val="00637EEE"/>
    <w:rsid w:val="00647D3A"/>
    <w:rsid w:val="00651CC8"/>
    <w:rsid w:val="00654840"/>
    <w:rsid w:val="006575DE"/>
    <w:rsid w:val="00662F3E"/>
    <w:rsid w:val="0066338A"/>
    <w:rsid w:val="006811AD"/>
    <w:rsid w:val="00681342"/>
    <w:rsid w:val="00681445"/>
    <w:rsid w:val="00682059"/>
    <w:rsid w:val="00683A8C"/>
    <w:rsid w:val="0068495D"/>
    <w:rsid w:val="00692D93"/>
    <w:rsid w:val="00697626"/>
    <w:rsid w:val="006A2615"/>
    <w:rsid w:val="006A5375"/>
    <w:rsid w:val="006B053A"/>
    <w:rsid w:val="006B1538"/>
    <w:rsid w:val="006C0449"/>
    <w:rsid w:val="006C6681"/>
    <w:rsid w:val="006D5A80"/>
    <w:rsid w:val="006D7DB4"/>
    <w:rsid w:val="006E123F"/>
    <w:rsid w:val="006E13F1"/>
    <w:rsid w:val="006E1BA2"/>
    <w:rsid w:val="006E68D7"/>
    <w:rsid w:val="006F4C4E"/>
    <w:rsid w:val="007032FB"/>
    <w:rsid w:val="00707BF4"/>
    <w:rsid w:val="007126BD"/>
    <w:rsid w:val="00722669"/>
    <w:rsid w:val="00732035"/>
    <w:rsid w:val="00734783"/>
    <w:rsid w:val="007402D2"/>
    <w:rsid w:val="0074200F"/>
    <w:rsid w:val="0074305F"/>
    <w:rsid w:val="007446B9"/>
    <w:rsid w:val="0074744F"/>
    <w:rsid w:val="007548C4"/>
    <w:rsid w:val="0076491C"/>
    <w:rsid w:val="007665F0"/>
    <w:rsid w:val="00767B1B"/>
    <w:rsid w:val="00774355"/>
    <w:rsid w:val="00777490"/>
    <w:rsid w:val="00781A44"/>
    <w:rsid w:val="00787E7E"/>
    <w:rsid w:val="007956D7"/>
    <w:rsid w:val="007A018B"/>
    <w:rsid w:val="007A546D"/>
    <w:rsid w:val="007B253E"/>
    <w:rsid w:val="007B324C"/>
    <w:rsid w:val="007D4069"/>
    <w:rsid w:val="007E1363"/>
    <w:rsid w:val="007E253A"/>
    <w:rsid w:val="007F12B1"/>
    <w:rsid w:val="007F1F0E"/>
    <w:rsid w:val="00804190"/>
    <w:rsid w:val="00804FD6"/>
    <w:rsid w:val="00806C48"/>
    <w:rsid w:val="00821944"/>
    <w:rsid w:val="00825F19"/>
    <w:rsid w:val="008279CB"/>
    <w:rsid w:val="00830878"/>
    <w:rsid w:val="008378C0"/>
    <w:rsid w:val="00840BE4"/>
    <w:rsid w:val="00841A5A"/>
    <w:rsid w:val="00863C5D"/>
    <w:rsid w:val="008758B8"/>
    <w:rsid w:val="00883083"/>
    <w:rsid w:val="0088655A"/>
    <w:rsid w:val="008937C3"/>
    <w:rsid w:val="00893DDD"/>
    <w:rsid w:val="008A6033"/>
    <w:rsid w:val="008A6D3C"/>
    <w:rsid w:val="008B131E"/>
    <w:rsid w:val="008C0163"/>
    <w:rsid w:val="008D1469"/>
    <w:rsid w:val="008E5878"/>
    <w:rsid w:val="008E632A"/>
    <w:rsid w:val="008F4DC4"/>
    <w:rsid w:val="00907A49"/>
    <w:rsid w:val="00913677"/>
    <w:rsid w:val="009161C4"/>
    <w:rsid w:val="00920F93"/>
    <w:rsid w:val="00924542"/>
    <w:rsid w:val="009323B6"/>
    <w:rsid w:val="009336AB"/>
    <w:rsid w:val="0094271E"/>
    <w:rsid w:val="00945C51"/>
    <w:rsid w:val="0095370C"/>
    <w:rsid w:val="009549CD"/>
    <w:rsid w:val="00954C4F"/>
    <w:rsid w:val="00955EFB"/>
    <w:rsid w:val="009612EB"/>
    <w:rsid w:val="0096662D"/>
    <w:rsid w:val="00975490"/>
    <w:rsid w:val="009923DE"/>
    <w:rsid w:val="00997B63"/>
    <w:rsid w:val="009A7B14"/>
    <w:rsid w:val="009B1189"/>
    <w:rsid w:val="009C25A0"/>
    <w:rsid w:val="009C4EC1"/>
    <w:rsid w:val="009D09BB"/>
    <w:rsid w:val="009D5529"/>
    <w:rsid w:val="009E0CD1"/>
    <w:rsid w:val="009F308D"/>
    <w:rsid w:val="009F41FA"/>
    <w:rsid w:val="00A022C1"/>
    <w:rsid w:val="00A02B69"/>
    <w:rsid w:val="00A11E05"/>
    <w:rsid w:val="00A14080"/>
    <w:rsid w:val="00A146F0"/>
    <w:rsid w:val="00A2027A"/>
    <w:rsid w:val="00A20973"/>
    <w:rsid w:val="00A22AFB"/>
    <w:rsid w:val="00A33991"/>
    <w:rsid w:val="00A34D5F"/>
    <w:rsid w:val="00A41794"/>
    <w:rsid w:val="00A51835"/>
    <w:rsid w:val="00A56490"/>
    <w:rsid w:val="00A7512D"/>
    <w:rsid w:val="00A87C19"/>
    <w:rsid w:val="00A90322"/>
    <w:rsid w:val="00A97002"/>
    <w:rsid w:val="00A97AB6"/>
    <w:rsid w:val="00AB2732"/>
    <w:rsid w:val="00AD76C1"/>
    <w:rsid w:val="00AE08AE"/>
    <w:rsid w:val="00AE30A7"/>
    <w:rsid w:val="00AF3981"/>
    <w:rsid w:val="00AF398C"/>
    <w:rsid w:val="00B03154"/>
    <w:rsid w:val="00B15A4B"/>
    <w:rsid w:val="00B34AA3"/>
    <w:rsid w:val="00B43C94"/>
    <w:rsid w:val="00B47ED9"/>
    <w:rsid w:val="00B53355"/>
    <w:rsid w:val="00B54822"/>
    <w:rsid w:val="00B713B9"/>
    <w:rsid w:val="00B81BFC"/>
    <w:rsid w:val="00B83661"/>
    <w:rsid w:val="00B87FDC"/>
    <w:rsid w:val="00B967E4"/>
    <w:rsid w:val="00B9682C"/>
    <w:rsid w:val="00B9696A"/>
    <w:rsid w:val="00BA1553"/>
    <w:rsid w:val="00BA17B0"/>
    <w:rsid w:val="00BA34B9"/>
    <w:rsid w:val="00BA55FF"/>
    <w:rsid w:val="00BB0FC9"/>
    <w:rsid w:val="00BB4A3E"/>
    <w:rsid w:val="00BB6EE0"/>
    <w:rsid w:val="00BD053B"/>
    <w:rsid w:val="00BD4FBF"/>
    <w:rsid w:val="00BE5D14"/>
    <w:rsid w:val="00BE68EB"/>
    <w:rsid w:val="00BE7755"/>
    <w:rsid w:val="00C063D3"/>
    <w:rsid w:val="00C11229"/>
    <w:rsid w:val="00C15810"/>
    <w:rsid w:val="00C23703"/>
    <w:rsid w:val="00C24364"/>
    <w:rsid w:val="00C265BB"/>
    <w:rsid w:val="00C46F24"/>
    <w:rsid w:val="00C47432"/>
    <w:rsid w:val="00C5112F"/>
    <w:rsid w:val="00C527D2"/>
    <w:rsid w:val="00C639A4"/>
    <w:rsid w:val="00C64738"/>
    <w:rsid w:val="00C65BE2"/>
    <w:rsid w:val="00C7017C"/>
    <w:rsid w:val="00C7726D"/>
    <w:rsid w:val="00C8610F"/>
    <w:rsid w:val="00C868CF"/>
    <w:rsid w:val="00C96A10"/>
    <w:rsid w:val="00C97888"/>
    <w:rsid w:val="00CA0563"/>
    <w:rsid w:val="00CA5703"/>
    <w:rsid w:val="00CA5F53"/>
    <w:rsid w:val="00CB0FE4"/>
    <w:rsid w:val="00CB6ABE"/>
    <w:rsid w:val="00CC3911"/>
    <w:rsid w:val="00CD0AF5"/>
    <w:rsid w:val="00CD3F1C"/>
    <w:rsid w:val="00CD5347"/>
    <w:rsid w:val="00CD63CF"/>
    <w:rsid w:val="00CE4709"/>
    <w:rsid w:val="00CE4BD6"/>
    <w:rsid w:val="00CE7CEA"/>
    <w:rsid w:val="00CE7EE9"/>
    <w:rsid w:val="00CF67B5"/>
    <w:rsid w:val="00D00BF5"/>
    <w:rsid w:val="00D011FA"/>
    <w:rsid w:val="00D10A78"/>
    <w:rsid w:val="00D21C2F"/>
    <w:rsid w:val="00D224BA"/>
    <w:rsid w:val="00D2575A"/>
    <w:rsid w:val="00D33AD5"/>
    <w:rsid w:val="00D4551E"/>
    <w:rsid w:val="00D45F99"/>
    <w:rsid w:val="00D46129"/>
    <w:rsid w:val="00D46277"/>
    <w:rsid w:val="00D475D0"/>
    <w:rsid w:val="00D54F0D"/>
    <w:rsid w:val="00D66093"/>
    <w:rsid w:val="00D7702D"/>
    <w:rsid w:val="00D867F2"/>
    <w:rsid w:val="00D90B73"/>
    <w:rsid w:val="00D97D02"/>
    <w:rsid w:val="00DA2254"/>
    <w:rsid w:val="00DA67B3"/>
    <w:rsid w:val="00DC10BB"/>
    <w:rsid w:val="00DD5A64"/>
    <w:rsid w:val="00DE20DC"/>
    <w:rsid w:val="00DF5B86"/>
    <w:rsid w:val="00E043C4"/>
    <w:rsid w:val="00E1372B"/>
    <w:rsid w:val="00E2036D"/>
    <w:rsid w:val="00E21F61"/>
    <w:rsid w:val="00E23C44"/>
    <w:rsid w:val="00E31DBD"/>
    <w:rsid w:val="00E37771"/>
    <w:rsid w:val="00E37E39"/>
    <w:rsid w:val="00E44110"/>
    <w:rsid w:val="00E46D5D"/>
    <w:rsid w:val="00E5301E"/>
    <w:rsid w:val="00E53C1E"/>
    <w:rsid w:val="00E540D0"/>
    <w:rsid w:val="00E6068C"/>
    <w:rsid w:val="00E63DF3"/>
    <w:rsid w:val="00E73F26"/>
    <w:rsid w:val="00E83C99"/>
    <w:rsid w:val="00E857EB"/>
    <w:rsid w:val="00E912D4"/>
    <w:rsid w:val="00E92C82"/>
    <w:rsid w:val="00E942F1"/>
    <w:rsid w:val="00E95E1A"/>
    <w:rsid w:val="00EA1E8A"/>
    <w:rsid w:val="00EB40BD"/>
    <w:rsid w:val="00EB64EC"/>
    <w:rsid w:val="00EC072F"/>
    <w:rsid w:val="00ED256C"/>
    <w:rsid w:val="00ED34B9"/>
    <w:rsid w:val="00ED7C90"/>
    <w:rsid w:val="00EE2B03"/>
    <w:rsid w:val="00EE3909"/>
    <w:rsid w:val="00EF3264"/>
    <w:rsid w:val="00EF6229"/>
    <w:rsid w:val="00F025DF"/>
    <w:rsid w:val="00F10241"/>
    <w:rsid w:val="00F21A78"/>
    <w:rsid w:val="00F24C33"/>
    <w:rsid w:val="00F365BC"/>
    <w:rsid w:val="00F64CB2"/>
    <w:rsid w:val="00F66F35"/>
    <w:rsid w:val="00F71BBE"/>
    <w:rsid w:val="00F74C7C"/>
    <w:rsid w:val="00F74DB7"/>
    <w:rsid w:val="00F75210"/>
    <w:rsid w:val="00F763E2"/>
    <w:rsid w:val="00FA3077"/>
    <w:rsid w:val="00FB05A8"/>
    <w:rsid w:val="00FC3233"/>
    <w:rsid w:val="00FC4427"/>
    <w:rsid w:val="00FC6063"/>
    <w:rsid w:val="00FC674C"/>
    <w:rsid w:val="00FC68A4"/>
    <w:rsid w:val="00FD2615"/>
    <w:rsid w:val="00FD27E0"/>
    <w:rsid w:val="00F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5A935"/>
  <w15:chartTrackingRefBased/>
  <w15:docId w15:val="{7B22975F-BCD6-4F53-A149-6F98C1C2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13B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19" w:lineRule="atLeast"/>
      <w:jc w:val="both"/>
    </w:pPr>
    <w:rPr>
      <w:rFonts w:ascii="Times New Roman" w:hAnsi="Times New Roman"/>
      <w:sz w:val="21"/>
    </w:rPr>
  </w:style>
  <w:style w:type="paragraph" w:styleId="a4">
    <w:name w:val="Note Heading"/>
    <w:basedOn w:val="a"/>
    <w:next w:val="a"/>
    <w:link w:val="a5"/>
    <w:rsid w:val="00204DB6"/>
    <w:pPr>
      <w:jc w:val="center"/>
    </w:pPr>
  </w:style>
  <w:style w:type="paragraph" w:styleId="a6">
    <w:name w:val="Closing"/>
    <w:basedOn w:val="a"/>
    <w:link w:val="a7"/>
    <w:rsid w:val="00204DB6"/>
    <w:pPr>
      <w:jc w:val="right"/>
    </w:pPr>
  </w:style>
  <w:style w:type="paragraph" w:styleId="a8">
    <w:name w:val="Balloon Text"/>
    <w:basedOn w:val="a"/>
    <w:link w:val="a9"/>
    <w:semiHidden/>
    <w:rsid w:val="00E1372B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E2036D"/>
    <w:rPr>
      <w:rFonts w:ascii="ＭＳ ゴシック" w:eastAsia="ＭＳ ゴシック" w:hAnsi="ＭＳ ゴシック" w:cs="ＭＳ ゴシック"/>
      <w:sz w:val="24"/>
      <w:szCs w:val="24"/>
    </w:rPr>
  </w:style>
  <w:style w:type="table" w:styleId="aa">
    <w:name w:val="Table Grid"/>
    <w:basedOn w:val="a1"/>
    <w:rsid w:val="007A01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(文字) (文字) Char"/>
    <w:basedOn w:val="a"/>
    <w:rsid w:val="00647D3A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lang w:eastAsia="en-US"/>
    </w:rPr>
  </w:style>
  <w:style w:type="paragraph" w:customStyle="1" w:styleId="CharCarCarCharChar">
    <w:name w:val="Char Car Car Char Char"/>
    <w:basedOn w:val="a"/>
    <w:rsid w:val="009D09BB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lang w:eastAsia="en-US"/>
    </w:rPr>
  </w:style>
  <w:style w:type="character" w:styleId="ab">
    <w:name w:val="Hyperlink"/>
    <w:rsid w:val="0095370C"/>
    <w:rPr>
      <w:color w:val="0000FF"/>
      <w:u w:val="single"/>
    </w:rPr>
  </w:style>
  <w:style w:type="paragraph" w:styleId="ac">
    <w:name w:val="header"/>
    <w:basedOn w:val="a"/>
    <w:link w:val="ad"/>
    <w:rsid w:val="00504C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504CF2"/>
    <w:rPr>
      <w:kern w:val="2"/>
      <w:sz w:val="21"/>
    </w:rPr>
  </w:style>
  <w:style w:type="paragraph" w:styleId="ae">
    <w:name w:val="footer"/>
    <w:basedOn w:val="a"/>
    <w:link w:val="af"/>
    <w:rsid w:val="00504CF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504CF2"/>
    <w:rPr>
      <w:kern w:val="2"/>
      <w:sz w:val="21"/>
    </w:rPr>
  </w:style>
  <w:style w:type="paragraph" w:customStyle="1" w:styleId="Default">
    <w:name w:val="Default"/>
    <w:rsid w:val="003C5C4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a7">
    <w:name w:val="結語 (文字)"/>
    <w:link w:val="a6"/>
    <w:rsid w:val="00D7702D"/>
    <w:rPr>
      <w:kern w:val="2"/>
      <w:sz w:val="21"/>
    </w:rPr>
  </w:style>
  <w:style w:type="character" w:customStyle="1" w:styleId="a5">
    <w:name w:val="記 (文字)"/>
    <w:link w:val="a4"/>
    <w:rsid w:val="00D7702D"/>
    <w:rPr>
      <w:kern w:val="2"/>
      <w:sz w:val="21"/>
    </w:rPr>
  </w:style>
  <w:style w:type="character" w:customStyle="1" w:styleId="a9">
    <w:name w:val="吹き出し (文字)"/>
    <w:link w:val="a8"/>
    <w:semiHidden/>
    <w:rsid w:val="00D7702D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c56053-b6da-47a5-87a5-bb17afdde872" xsi:nil="true"/>
    <lcf76f155ced4ddcb4097134ff3c332f xmlns="aec56053-b6da-47a5-87a5-bb17afdde872">
      <Terms xmlns="http://schemas.microsoft.com/office/infopath/2007/PartnerControls"/>
    </lcf76f155ced4ddcb4097134ff3c332f>
    <TaxCatchAll xmlns="55a73d1b-bdcf-4006-8842-5c56eb077f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96E05F8598BF46B8B44393FCC1F57A" ma:contentTypeVersion="22" ma:contentTypeDescription="新しいドキュメントを作成します。" ma:contentTypeScope="" ma:versionID="3711ea56e1495c4423c73fec88d365e4">
  <xsd:schema xmlns:xsd="http://www.w3.org/2001/XMLSchema" xmlns:xs="http://www.w3.org/2001/XMLSchema" xmlns:p="http://schemas.microsoft.com/office/2006/metadata/properties" xmlns:ns2="aec56053-b6da-47a5-87a5-bb17afdde872" xmlns:ns3="55a73d1b-bdcf-4006-8842-5c56eb077f37" targetNamespace="http://schemas.microsoft.com/office/2006/metadata/properties" ma:root="true" ma:fieldsID="5e0ad4f3b351792514e8528223312533" ns2:_="" ns3:_="">
    <xsd:import namespace="aec56053-b6da-47a5-87a5-bb17afdde872"/>
    <xsd:import namespace="55a73d1b-bdcf-4006-8842-5c56eb077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6053-b6da-47a5-87a5-bb17afdde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bf4cca3-9ce1-4e9b-8ed3-cc14496d7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73d1b-bdcf-4006-8842-5c56eb077f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532745-8a6e-4a96-8fbe-ac871be9b4f0}" ma:internalName="TaxCatchAll" ma:showField="CatchAllData" ma:web="55a73d1b-bdcf-4006-8842-5c56eb077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7BFE4-0847-4097-81B7-658D67CFDA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26EDAF-B30B-4574-851C-BA0F21E0D35C}">
  <ds:schemaRefs>
    <ds:schemaRef ds:uri="http://schemas.microsoft.com/office/2006/metadata/properties"/>
    <ds:schemaRef ds:uri="http://schemas.microsoft.com/office/infopath/2007/PartnerControls"/>
    <ds:schemaRef ds:uri="aec56053-b6da-47a5-87a5-bb17afdde872"/>
    <ds:schemaRef ds:uri="55a73d1b-bdcf-4006-8842-5c56eb077f37"/>
  </ds:schemaRefs>
</ds:datastoreItem>
</file>

<file path=customXml/itemProps3.xml><?xml version="1.0" encoding="utf-8"?>
<ds:datastoreItem xmlns:ds="http://schemas.openxmlformats.org/officeDocument/2006/customXml" ds:itemID="{477A0B00-996C-4711-945B-677A368DB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6053-b6da-47a5-87a5-bb17afdde872"/>
    <ds:schemaRef ds:uri="55a73d1b-bdcf-4006-8842-5c56eb077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C8742A-2D07-498D-A1E7-228345D830C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B4601BC-9181-4F7F-A911-36E8DFBE5D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静岡県商工会連合会</Company>
  <LinksUpToDate>false</LinksUpToDate>
  <CharactersWithSpaces>1508</CharactersWithSpaces>
  <SharedDoc>false</SharedDoc>
  <HLinks>
    <vt:vector size="6" baseType="variant">
      <vt:variant>
        <vt:i4>8323152</vt:i4>
      </vt:variant>
      <vt:variant>
        <vt:i4>0</vt:i4>
      </vt:variant>
      <vt:variant>
        <vt:i4>0</vt:i4>
      </vt:variant>
      <vt:variant>
        <vt:i4>5</vt:i4>
      </vt:variant>
      <vt:variant>
        <vt:lpwstr>mailto:j-sinkou@ssr.or.jp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静岡県商工会連合会</dc:creator>
  <cp:keywords/>
  <cp:lastModifiedBy>今夲　亮</cp:lastModifiedBy>
  <cp:revision>102</cp:revision>
  <cp:lastPrinted>2016-03-28T03:27:00Z</cp:lastPrinted>
  <dcterms:created xsi:type="dcterms:W3CDTF">2023-03-30T09:55:00Z</dcterms:created>
  <dcterms:modified xsi:type="dcterms:W3CDTF">2023-04-12T02:12:00Z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望月　有希子</vt:lpwstr>
  </property>
  <property fmtid="{D5CDD505-2E9C-101B-9397-08002B2CF9AE}" pid="3" name="Order">
    <vt:lpwstr>58945900.0000000</vt:lpwstr>
  </property>
  <property fmtid="{D5CDD505-2E9C-101B-9397-08002B2CF9AE}" pid="4" name="display_urn:schemas-microsoft-com:office:office#Author">
    <vt:lpwstr>望月　有希子</vt:lpwstr>
  </property>
  <property fmtid="{D5CDD505-2E9C-101B-9397-08002B2CF9AE}" pid="5" name="MediaServiceImageTags">
    <vt:lpwstr/>
  </property>
  <property fmtid="{D5CDD505-2E9C-101B-9397-08002B2CF9AE}" pid="6" name="ContentTypeId">
    <vt:lpwstr>0x010100F496E05F8598BF46B8B44393FCC1F57A</vt:lpwstr>
  </property>
</Properties>
</file>