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21335" w14:textId="77777777" w:rsidR="007F5EBB" w:rsidRDefault="007F5EBB" w:rsidP="007F5EBB">
      <w:pPr>
        <w:jc w:val="right"/>
      </w:pPr>
      <w:r>
        <w:rPr>
          <w:rFonts w:hint="eastAsia"/>
        </w:rPr>
        <w:t>事　　務　　連　　絡</w:t>
      </w:r>
    </w:p>
    <w:p w14:paraId="19A7D2EA" w14:textId="20330F0E" w:rsidR="007F5EBB" w:rsidRDefault="007F5EBB" w:rsidP="007F5EBB">
      <w:pPr>
        <w:jc w:val="right"/>
      </w:pPr>
      <w:r>
        <w:rPr>
          <w:rFonts w:hint="eastAsia"/>
        </w:rPr>
        <w:t>令和６年５月</w:t>
      </w:r>
      <w:r w:rsidR="008F7257">
        <w:rPr>
          <w:rFonts w:hint="eastAsia"/>
        </w:rPr>
        <w:t>７</w:t>
      </w:r>
      <w:r>
        <w:rPr>
          <w:rFonts w:hint="eastAsia"/>
        </w:rPr>
        <w:t>日</w:t>
      </w:r>
    </w:p>
    <w:p w14:paraId="56531BD2" w14:textId="77777777" w:rsidR="007F5EBB" w:rsidRDefault="007F5EBB" w:rsidP="007F5EBB">
      <w:r>
        <w:rPr>
          <w:rFonts w:hint="eastAsia"/>
        </w:rPr>
        <w:t>各商工会　様</w:t>
      </w:r>
    </w:p>
    <w:p w14:paraId="4D5F25B3" w14:textId="77777777" w:rsidR="007F5EBB" w:rsidRDefault="007F5EBB" w:rsidP="007F5EBB"/>
    <w:p w14:paraId="60E34B9D" w14:textId="563618C5" w:rsidR="00700ED7" w:rsidRPr="007F5EBB" w:rsidRDefault="007F5EBB" w:rsidP="007F5EBB">
      <w:r>
        <w:rPr>
          <w:rFonts w:hint="eastAsia"/>
        </w:rPr>
        <w:t xml:space="preserve">静岡県商工会連合会　</w:t>
      </w:r>
    </w:p>
    <w:p w14:paraId="26058C65" w14:textId="36FC9459" w:rsidR="00700ED7" w:rsidRDefault="00700ED7"/>
    <w:p w14:paraId="65C16AE2" w14:textId="2F384402" w:rsidR="00700ED7" w:rsidRPr="00700ED7" w:rsidRDefault="00700ED7" w:rsidP="00700ED7">
      <w:pPr>
        <w:jc w:val="center"/>
        <w:rPr>
          <w:rFonts w:ascii="ＭＳ ゴシック" w:eastAsia="ＭＳ ゴシック" w:hAnsi="ＭＳ ゴシック"/>
        </w:rPr>
      </w:pPr>
      <w:r w:rsidRPr="00700ED7">
        <w:rPr>
          <w:rFonts w:ascii="ＭＳ ゴシック" w:eastAsia="ＭＳ ゴシック" w:hAnsi="ＭＳ ゴシック" w:hint="eastAsia"/>
        </w:rPr>
        <w:t>「配偶者手当」の在り方の検討に関する周知について</w:t>
      </w:r>
    </w:p>
    <w:p w14:paraId="2A8640E3" w14:textId="77777777" w:rsidR="00700ED7" w:rsidRDefault="00700ED7"/>
    <w:p w14:paraId="3861D7BE" w14:textId="501619B7" w:rsidR="001731CA" w:rsidRPr="00B1484F" w:rsidRDefault="001731CA" w:rsidP="00740AF3">
      <w:r>
        <w:rPr>
          <w:rFonts w:hint="eastAsia"/>
        </w:rPr>
        <w:t>「</w:t>
      </w:r>
      <w:r w:rsidRPr="001731CA">
        <w:rPr>
          <w:rFonts w:hint="eastAsia"/>
        </w:rPr>
        <w:t>年収の壁・支援強化パッケージ</w:t>
      </w:r>
      <w:r>
        <w:rPr>
          <w:rFonts w:hint="eastAsia"/>
        </w:rPr>
        <w:t>」が</w:t>
      </w:r>
      <w:r w:rsidR="009107C3">
        <w:rPr>
          <w:rFonts w:hint="eastAsia"/>
        </w:rPr>
        <w:t>昨年度</w:t>
      </w:r>
      <w:r>
        <w:rPr>
          <w:rFonts w:hint="eastAsia"/>
        </w:rPr>
        <w:t>措置され</w:t>
      </w:r>
      <w:r w:rsidR="00F47332">
        <w:rPr>
          <w:rFonts w:hint="eastAsia"/>
        </w:rPr>
        <w:t>、</w:t>
      </w:r>
      <w:r>
        <w:rPr>
          <w:rFonts w:hint="eastAsia"/>
        </w:rPr>
        <w:t>本年度についても「年収の壁」解消に向けて取り組んでいるところであり</w:t>
      </w:r>
      <w:r w:rsidRPr="00B1484F">
        <w:rPr>
          <w:rFonts w:hint="eastAsia"/>
        </w:rPr>
        <w:t>ますが、</w:t>
      </w:r>
      <w:r w:rsidRPr="00B1484F">
        <w:rPr>
          <w:rFonts w:ascii="ＭＳ ゴシック" w:eastAsia="ＭＳ ゴシック" w:hAnsi="ＭＳ ゴシック" w:hint="eastAsia"/>
        </w:rPr>
        <w:t>企業が従業員に支給する「配偶者手当」については、いわゆる「年収の壁」の一つとして、所得税負担や社会保障適用と同様にパート従業員の就業調整発生の原因と指摘</w:t>
      </w:r>
      <w:r w:rsidRPr="00B1484F">
        <w:rPr>
          <w:rFonts w:hint="eastAsia"/>
        </w:rPr>
        <w:t>されております。</w:t>
      </w:r>
    </w:p>
    <w:p w14:paraId="3609054F" w14:textId="47719618" w:rsidR="001731CA" w:rsidRDefault="001731CA">
      <w:r>
        <w:rPr>
          <w:rFonts w:hint="eastAsia"/>
        </w:rPr>
        <w:t xml:space="preserve">　つきましては、「年収の壁」解消に向けての取組として、厚生労働省から</w:t>
      </w:r>
      <w:r w:rsidR="00A75052" w:rsidRPr="00A75052">
        <w:rPr>
          <w:rFonts w:hint="eastAsia"/>
        </w:rPr>
        <w:t>全国連を通じ</w:t>
      </w:r>
      <w:r w:rsidR="00C750AE">
        <w:rPr>
          <w:rFonts w:hint="eastAsia"/>
        </w:rPr>
        <w:t>、</w:t>
      </w:r>
      <w:r>
        <w:rPr>
          <w:rFonts w:hint="eastAsia"/>
        </w:rPr>
        <w:t>別添のとおり</w:t>
      </w:r>
      <w:r w:rsidRPr="00B1484F">
        <w:rPr>
          <w:rFonts w:ascii="ＭＳ ゴシック" w:eastAsia="ＭＳ ゴシック" w:hAnsi="ＭＳ ゴシック" w:hint="eastAsia"/>
        </w:rPr>
        <w:t>商工会会員企業に対し「配偶者手当」のあり方を検討するよう周知</w:t>
      </w:r>
      <w:r w:rsidRPr="00B1484F">
        <w:rPr>
          <w:rFonts w:hint="eastAsia"/>
        </w:rPr>
        <w:t>依頼がありましたので、貴会でもご承</w:t>
      </w:r>
      <w:r>
        <w:rPr>
          <w:rFonts w:hint="eastAsia"/>
        </w:rPr>
        <w:t>知いただくとともに、会員企業に周知をはかるよう</w:t>
      </w:r>
      <w:r w:rsidR="003A321B">
        <w:rPr>
          <w:rFonts w:hint="eastAsia"/>
        </w:rPr>
        <w:t>、</w:t>
      </w:r>
      <w:r>
        <w:rPr>
          <w:rFonts w:hint="eastAsia"/>
        </w:rPr>
        <w:t>お願いいたします。</w:t>
      </w:r>
    </w:p>
    <w:p w14:paraId="7B75EA75" w14:textId="1C36A084" w:rsidR="00700ED7" w:rsidRDefault="001731CA">
      <w:r>
        <w:rPr>
          <w:rFonts w:hint="eastAsia"/>
        </w:rPr>
        <w:t xml:space="preserve">　なお、「配偶者手当」の見直し等についての企業からの相談については、</w:t>
      </w:r>
      <w:r w:rsidR="00DE4BE8" w:rsidRPr="0010769E">
        <w:rPr>
          <w:rFonts w:hint="eastAsia"/>
          <w:b/>
          <w:bCs/>
          <w:u w:val="single"/>
        </w:rPr>
        <w:t>「制度改正等の課題解決環境整備事業」</w:t>
      </w:r>
      <w:r w:rsidR="003A321B" w:rsidRPr="0010769E">
        <w:rPr>
          <w:rFonts w:hint="eastAsia"/>
          <w:b/>
          <w:bCs/>
          <w:u w:val="single"/>
        </w:rPr>
        <w:t>内</w:t>
      </w:r>
      <w:r w:rsidR="0010769E" w:rsidRPr="0010769E">
        <w:rPr>
          <w:rFonts w:hint="eastAsia"/>
          <w:b/>
          <w:bCs/>
          <w:u w:val="single"/>
        </w:rPr>
        <w:t>の</w:t>
      </w:r>
      <w:r w:rsidR="003A321B" w:rsidRPr="0010769E">
        <w:rPr>
          <w:rFonts w:hint="eastAsia"/>
          <w:b/>
          <w:bCs/>
          <w:u w:val="single"/>
        </w:rPr>
        <w:t>支援テーマ「働き方改革」</w:t>
      </w:r>
      <w:r w:rsidR="00DE4BE8" w:rsidRPr="0010769E">
        <w:rPr>
          <w:rFonts w:hint="eastAsia"/>
          <w:b/>
          <w:bCs/>
          <w:u w:val="single"/>
        </w:rPr>
        <w:t>を活用</w:t>
      </w:r>
      <w:r w:rsidR="00DE4BE8">
        <w:rPr>
          <w:rFonts w:hint="eastAsia"/>
        </w:rPr>
        <w:t>し、ご対応いただきますよう併せてお願いいたします。</w:t>
      </w:r>
    </w:p>
    <w:p w14:paraId="0D8FF87E" w14:textId="77777777" w:rsidR="00700ED7" w:rsidRDefault="00700ED7"/>
    <w:p w14:paraId="28343A72" w14:textId="77777777" w:rsidR="00DE4BE8" w:rsidRDefault="00DE4BE8" w:rsidP="00DE4BE8">
      <w:pPr>
        <w:tabs>
          <w:tab w:val="left" w:pos="1418"/>
        </w:tabs>
        <w:ind w:left="945" w:hangingChars="400" w:hanging="945"/>
      </w:pPr>
      <w:r>
        <w:rPr>
          <w:rFonts w:hint="eastAsia"/>
        </w:rPr>
        <w:t>【添付資料】</w:t>
      </w:r>
    </w:p>
    <w:p w14:paraId="76B2E633" w14:textId="6FFE147C" w:rsidR="00DE4BE8" w:rsidRDefault="00DE4BE8" w:rsidP="00DE4BE8">
      <w:pPr>
        <w:tabs>
          <w:tab w:val="left" w:pos="1418"/>
        </w:tabs>
        <w:ind w:left="945" w:hangingChars="400" w:hanging="945"/>
      </w:pPr>
      <w:r>
        <w:rPr>
          <w:rFonts w:hint="eastAsia"/>
        </w:rPr>
        <w:t xml:space="preserve">　・別添１：厚生労働省からの依頼文書</w:t>
      </w:r>
    </w:p>
    <w:p w14:paraId="5DFA8771" w14:textId="77777777" w:rsidR="009B7A01" w:rsidRDefault="00DE4BE8" w:rsidP="009B7A01">
      <w:pPr>
        <w:tabs>
          <w:tab w:val="left" w:pos="1418"/>
        </w:tabs>
        <w:ind w:leftChars="100" w:left="1181" w:hangingChars="400" w:hanging="945"/>
      </w:pPr>
      <w:r>
        <w:rPr>
          <w:rFonts w:hint="eastAsia"/>
        </w:rPr>
        <w:t>・別添２：「配偶者手当」の在り方について企業の実情も踏まえた検討を</w:t>
      </w:r>
    </w:p>
    <w:p w14:paraId="663C0564" w14:textId="77CF1236" w:rsidR="00DE4BE8" w:rsidRDefault="00DE4BE8" w:rsidP="009B7A01">
      <w:pPr>
        <w:tabs>
          <w:tab w:val="left" w:pos="1418"/>
        </w:tabs>
        <w:ind w:leftChars="500" w:left="1181"/>
      </w:pPr>
      <w:r>
        <w:rPr>
          <w:rFonts w:hint="eastAsia"/>
        </w:rPr>
        <w:t>お願いします（パンフレット）</w:t>
      </w:r>
    </w:p>
    <w:p w14:paraId="43F2E946" w14:textId="2D490B1C" w:rsidR="00DE4BE8" w:rsidRDefault="00DE4BE8" w:rsidP="00DE4BE8">
      <w:pPr>
        <w:tabs>
          <w:tab w:val="left" w:pos="1418"/>
        </w:tabs>
        <w:ind w:leftChars="100" w:left="1181" w:hangingChars="400" w:hanging="945"/>
      </w:pPr>
      <w:r>
        <w:rPr>
          <w:rFonts w:hint="eastAsia"/>
        </w:rPr>
        <w:t>・別添３：女性の活躍促進に向けた配偶者手当の在り方に関する検討会</w:t>
      </w:r>
    </w:p>
    <w:p w14:paraId="63813374" w14:textId="58EC07F5" w:rsidR="00DE4BE8" w:rsidRPr="00FD07A1" w:rsidRDefault="00DE4BE8" w:rsidP="009B7A01">
      <w:pPr>
        <w:tabs>
          <w:tab w:val="left" w:pos="1418"/>
        </w:tabs>
        <w:ind w:firstLineChars="500" w:firstLine="1181"/>
      </w:pPr>
      <w:r>
        <w:rPr>
          <w:rFonts w:hint="eastAsia"/>
        </w:rPr>
        <w:t>報告書</w:t>
      </w:r>
    </w:p>
    <w:p w14:paraId="1D3408E8" w14:textId="364FBB26" w:rsidR="00700ED7" w:rsidRPr="00DE4BE8" w:rsidRDefault="00DE4BE8">
      <w:r w:rsidRPr="0042744C">
        <w:rPr>
          <w:rStyle w:val="a3"/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673AB" wp14:editId="5D86F3BD">
                <wp:simplePos x="0" y="0"/>
                <wp:positionH relativeFrom="column">
                  <wp:posOffset>2609215</wp:posOffset>
                </wp:positionH>
                <wp:positionV relativeFrom="paragraph">
                  <wp:posOffset>221615</wp:posOffset>
                </wp:positionV>
                <wp:extent cx="3112135" cy="847725"/>
                <wp:effectExtent l="0" t="0" r="1206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13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C8E7E" w14:textId="6B9BF01D" w:rsidR="004E0FF1" w:rsidRPr="000F4768" w:rsidRDefault="004E0FF1" w:rsidP="004E0FF1">
                            <w:r>
                              <w:rPr>
                                <w:rFonts w:hint="eastAsia"/>
                              </w:rPr>
                              <w:t>産業振興課</w:t>
                            </w:r>
                            <w:r w:rsidRPr="000F4768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片平、名波</w:t>
                            </w:r>
                          </w:p>
                          <w:p w14:paraId="10636074" w14:textId="77777777" w:rsidR="004E0FF1" w:rsidRPr="000F4768" w:rsidRDefault="004E0FF1" w:rsidP="004E0FF1">
                            <w:r w:rsidRPr="000F4768">
                              <w:rPr>
                                <w:rFonts w:hint="eastAsia"/>
                              </w:rPr>
                              <w:t>電話：</w:t>
                            </w:r>
                            <w:r>
                              <w:t>054-255-9811</w:t>
                            </w:r>
                          </w:p>
                          <w:p w14:paraId="4F77EC1A" w14:textId="77777777" w:rsidR="004E0FF1" w:rsidRDefault="004E0FF1" w:rsidP="004E0FF1">
                            <w:r w:rsidRPr="000F4768"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0F4768">
                              <w:t xml:space="preserve"> </w:t>
                            </w:r>
                            <w:hyperlink r:id="rId10" w:history="1">
                              <w:r w:rsidRPr="006F07B3">
                                <w:rPr>
                                  <w:rStyle w:val="a3"/>
                                </w:rPr>
                                <w:t>j-sinkou@ssr.or.jp</w:t>
                              </w:r>
                            </w:hyperlink>
                          </w:p>
                          <w:p w14:paraId="62250CFC" w14:textId="77777777" w:rsidR="00DE4BE8" w:rsidRPr="004E0FF1" w:rsidRDefault="00DE4BE8" w:rsidP="00DE4BE8">
                            <w:pPr>
                              <w:spacing w:line="40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C673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5.45pt;margin-top:17.45pt;width:245.0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">
                <v:textbox inset="5.85pt,.7pt,5.85pt,.7pt">
                  <w:txbxContent>
                    <w:p w14:paraId="682C8E7E" w14:textId="6B9BF01D" w:rsidR="004E0FF1" w:rsidRPr="000F4768" w:rsidRDefault="004E0FF1" w:rsidP="004E0FF1">
                      <w:r>
                        <w:rPr>
                          <w:rFonts w:hint="eastAsia"/>
                        </w:rPr>
                        <w:t>産業振興課</w:t>
                      </w:r>
                      <w:r w:rsidRPr="000F4768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片平、名波</w:t>
                      </w:r>
                    </w:p>
                    <w:p w14:paraId="10636074" w14:textId="77777777" w:rsidR="004E0FF1" w:rsidRPr="000F4768" w:rsidRDefault="004E0FF1" w:rsidP="004E0FF1">
                      <w:r w:rsidRPr="000F4768">
                        <w:rPr>
                          <w:rFonts w:hint="eastAsia"/>
                        </w:rPr>
                        <w:t>電話：</w:t>
                      </w:r>
                      <w:r>
                        <w:t>054-255-9811</w:t>
                      </w:r>
                    </w:p>
                    <w:p w14:paraId="4F77EC1A" w14:textId="77777777" w:rsidR="004E0FF1" w:rsidRDefault="004E0FF1" w:rsidP="004E0FF1">
                      <w:r w:rsidRPr="000F4768"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0F4768">
                        <w:t xml:space="preserve"> </w:t>
                      </w:r>
                      <w:hyperlink r:id="rId11" w:history="1">
                        <w:r w:rsidRPr="006F07B3">
                          <w:rPr>
                            <w:rStyle w:val="a3"/>
                          </w:rPr>
                          <w:t>j-sinkou@ssr.or.jp</w:t>
                        </w:r>
                      </w:hyperlink>
                    </w:p>
                    <w:p w14:paraId="62250CFC" w14:textId="77777777" w:rsidR="00DE4BE8" w:rsidRPr="004E0FF1" w:rsidRDefault="00DE4BE8" w:rsidP="00DE4BE8">
                      <w:pPr>
                        <w:spacing w:line="400" w:lineRule="exact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00ED7" w:rsidRPr="00DE4BE8" w:rsidSect="000445FC">
      <w:headerReference w:type="default" r:id="rId12"/>
      <w:pgSz w:w="11906" w:h="16838" w:code="9"/>
      <w:pgMar w:top="1701" w:right="1701" w:bottom="1701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D75BE" w14:textId="77777777" w:rsidR="000445FC" w:rsidRDefault="000445FC" w:rsidP="00DF6184">
      <w:r>
        <w:separator/>
      </w:r>
    </w:p>
  </w:endnote>
  <w:endnote w:type="continuationSeparator" w:id="0">
    <w:p w14:paraId="1911F95C" w14:textId="77777777" w:rsidR="000445FC" w:rsidRDefault="000445FC" w:rsidP="00DF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2EDC3" w14:textId="77777777" w:rsidR="000445FC" w:rsidRDefault="000445FC" w:rsidP="00DF6184">
      <w:r>
        <w:separator/>
      </w:r>
    </w:p>
  </w:footnote>
  <w:footnote w:type="continuationSeparator" w:id="0">
    <w:p w14:paraId="40B462AA" w14:textId="77777777" w:rsidR="000445FC" w:rsidRDefault="000445FC" w:rsidP="00DF6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A89D5" w14:textId="6FE0CDDC" w:rsidR="00DF6184" w:rsidRDefault="00DF6184" w:rsidP="00DF6184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D7"/>
    <w:rsid w:val="00001A65"/>
    <w:rsid w:val="00031F2E"/>
    <w:rsid w:val="000445FC"/>
    <w:rsid w:val="0010769E"/>
    <w:rsid w:val="001731CA"/>
    <w:rsid w:val="002067BC"/>
    <w:rsid w:val="00234A95"/>
    <w:rsid w:val="003A321B"/>
    <w:rsid w:val="003C7D36"/>
    <w:rsid w:val="00414463"/>
    <w:rsid w:val="004E0FF1"/>
    <w:rsid w:val="006A4DE0"/>
    <w:rsid w:val="00700ED7"/>
    <w:rsid w:val="00740AF3"/>
    <w:rsid w:val="00790E18"/>
    <w:rsid w:val="007F5EBB"/>
    <w:rsid w:val="008F7257"/>
    <w:rsid w:val="009107C3"/>
    <w:rsid w:val="009B7A01"/>
    <w:rsid w:val="00A75052"/>
    <w:rsid w:val="00B1484F"/>
    <w:rsid w:val="00C750AE"/>
    <w:rsid w:val="00DE4BE8"/>
    <w:rsid w:val="00DF6184"/>
    <w:rsid w:val="00E26DF2"/>
    <w:rsid w:val="00F4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D7B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A95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E4BE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F61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6184"/>
    <w:rPr>
      <w:rFonts w:ascii="ＭＳ 明朝" w:eastAsia="ＭＳ 明朝"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DF61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6184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-sinkou@ssr.or.jp" TargetMode="External"/><Relationship Id="rId5" Type="http://schemas.openxmlformats.org/officeDocument/2006/relationships/styles" Target="styles.xml"/><Relationship Id="rId10" Type="http://schemas.openxmlformats.org/officeDocument/2006/relationships/hyperlink" Target="mailto:j-sinkou@ssr.or.j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ec56053-b6da-47a5-87a5-bb17afdde872" xsi:nil="true"/>
    <lcf76f155ced4ddcb4097134ff3c332f xmlns="aec56053-b6da-47a5-87a5-bb17afdde872">
      <Terms xmlns="http://schemas.microsoft.com/office/infopath/2007/PartnerControls"/>
    </lcf76f155ced4ddcb4097134ff3c332f>
    <TaxCatchAll xmlns="55a73d1b-bdcf-4006-8842-5c56eb077f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96E05F8598BF46B8B44393FCC1F57A" ma:contentTypeVersion="24" ma:contentTypeDescription="新しいドキュメントを作成します。" ma:contentTypeScope="" ma:versionID="abf9238ccba63dc9b5db46dc52596b57">
  <xsd:schema xmlns:xsd="http://www.w3.org/2001/XMLSchema" xmlns:xs="http://www.w3.org/2001/XMLSchema" xmlns:p="http://schemas.microsoft.com/office/2006/metadata/properties" xmlns:ns2="aec56053-b6da-47a5-87a5-bb17afdde872" xmlns:ns3="55a73d1b-bdcf-4006-8842-5c56eb077f37" targetNamespace="http://schemas.microsoft.com/office/2006/metadata/properties" ma:root="true" ma:fieldsID="00c43f43ad9839a19d9093e304c9f008" ns2:_="" ns3:_="">
    <xsd:import namespace="aec56053-b6da-47a5-87a5-bb17afdde872"/>
    <xsd:import namespace="55a73d1b-bdcf-4006-8842-5c56eb077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6053-b6da-47a5-87a5-bb17afdde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bf4cca3-9ce1-4e9b-8ed3-cc14496d7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73d1b-bdcf-4006-8842-5c56eb077f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532745-8a6e-4a96-8fbe-ac871be9b4f0}" ma:internalName="TaxCatchAll" ma:showField="CatchAllData" ma:web="55a73d1b-bdcf-4006-8842-5c56eb077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F7E4D-E3DA-4A6C-B106-50A400B4E6A7}">
  <ds:schemaRefs>
    <ds:schemaRef ds:uri="http://schemas.microsoft.com/office/2006/metadata/properties"/>
    <ds:schemaRef ds:uri="http://schemas.microsoft.com/office/infopath/2007/PartnerControls"/>
    <ds:schemaRef ds:uri="aec56053-b6da-47a5-87a5-bb17afdde872"/>
    <ds:schemaRef ds:uri="55a73d1b-bdcf-4006-8842-5c56eb077f37"/>
  </ds:schemaRefs>
</ds:datastoreItem>
</file>

<file path=customXml/itemProps2.xml><?xml version="1.0" encoding="utf-8"?>
<ds:datastoreItem xmlns:ds="http://schemas.openxmlformats.org/officeDocument/2006/customXml" ds:itemID="{E893A75B-2BA7-4906-AFD8-68FC1C30B2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D008EF-6B44-448B-94BA-BA4C3FE96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6053-b6da-47a5-87a5-bb17afdde872"/>
    <ds:schemaRef ds:uri="55a73d1b-bdcf-4006-8842-5c56eb077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CC3DBA-A9F1-46EA-9CA8-57B448E76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2024-04-26T07:10:00Z</dcterms:created>
  <dcterms:modified xsi:type="dcterms:W3CDTF">2024-05-07T00:56:00Z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0x010100F496E05F8598BF46B8B44393FCC1F57A</vt:lpwstr>
  </property>
</Properties>
</file>