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4D41" w14:textId="37F7E9C1" w:rsidR="004B0161" w:rsidRDefault="004B0161">
      <w:pPr>
        <w:widowControl/>
        <w:jc w:val="left"/>
        <w:rPr>
          <w:rFonts w:ascii="ＭＳ 明朝" w:hAnsi="ＭＳ 明朝"/>
          <w:sz w:val="22"/>
          <w:szCs w:val="22"/>
        </w:rPr>
      </w:pPr>
    </w:p>
    <w:p w14:paraId="79E70FEA" w14:textId="6BFA3142" w:rsidR="00DD26F6" w:rsidRDefault="00DD26F6" w:rsidP="00563AF5">
      <w:pPr>
        <w:ind w:firstLineChars="100" w:firstLine="219"/>
        <w:rPr>
          <w:rFonts w:ascii="ＭＳ 明朝" w:hAnsi="ＭＳ 明朝"/>
          <w:sz w:val="22"/>
          <w:szCs w:val="22"/>
        </w:rPr>
      </w:pPr>
      <w:r w:rsidRPr="004E0A6B">
        <w:rPr>
          <w:rFonts w:hAnsi="ＭＳ ゴシック"/>
          <w:b/>
          <w:bCs/>
          <w:noProof/>
          <w:szCs w:val="24"/>
        </w:rPr>
        <mc:AlternateContent>
          <mc:Choice Requires="wps">
            <w:drawing>
              <wp:anchor distT="0" distB="0" distL="114300" distR="114300" simplePos="0" relativeHeight="251662336" behindDoc="0" locked="0" layoutInCell="1" allowOverlap="1" wp14:anchorId="6B4C8A9C" wp14:editId="7840AD5B">
                <wp:simplePos x="0" y="0"/>
                <wp:positionH relativeFrom="margin">
                  <wp:align>right</wp:align>
                </wp:positionH>
                <wp:positionV relativeFrom="paragraph">
                  <wp:posOffset>-189865</wp:posOffset>
                </wp:positionV>
                <wp:extent cx="895350" cy="220980"/>
                <wp:effectExtent l="0" t="0" r="19050" b="26670"/>
                <wp:wrapNone/>
                <wp:docPr id="114876326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20980"/>
                        </a:xfrm>
                        <a:prstGeom prst="rect">
                          <a:avLst/>
                        </a:prstGeom>
                        <a:solidFill>
                          <a:srgbClr val="FFFFFF"/>
                        </a:solidFill>
                        <a:ln w="9525">
                          <a:solidFill>
                            <a:srgbClr val="000000"/>
                          </a:solidFill>
                          <a:miter lim="800000"/>
                          <a:headEnd/>
                          <a:tailEnd/>
                        </a:ln>
                      </wps:spPr>
                      <wps:txbx>
                        <w:txbxContent>
                          <w:p w14:paraId="17F84DF0" w14:textId="77777777" w:rsidR="004E0A6B" w:rsidRDefault="004E0A6B" w:rsidP="004E0A6B">
                            <w:pPr>
                              <w:jc w:val="center"/>
                            </w:pPr>
                            <w:r>
                              <w:rPr>
                                <w:rFonts w:hint="eastAsia"/>
                              </w:rPr>
                              <w:t>別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8A9C" id="正方形/長方形 5" o:spid="_x0000_s1026" style="position:absolute;left:0;text-align:left;margin-left:19.3pt;margin-top:-14.95pt;width:70.5pt;height:17.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">
                <v:textbox inset="5.85pt,.7pt,5.85pt,.7pt">
                  <w:txbxContent>
                    <w:p w14:paraId="17F84DF0" w14:textId="77777777" w:rsidR="004E0A6B" w:rsidRDefault="004E0A6B" w:rsidP="004E0A6B">
                      <w:pPr>
                        <w:jc w:val="center"/>
                      </w:pPr>
                      <w:r>
                        <w:rPr>
                          <w:rFonts w:hint="eastAsia"/>
                        </w:rPr>
                        <w:t>別　紙</w:t>
                      </w:r>
                    </w:p>
                  </w:txbxContent>
                </v:textbox>
                <w10:wrap anchorx="margin"/>
              </v:rect>
            </w:pict>
          </mc:Fallback>
        </mc:AlternateContent>
      </w:r>
    </w:p>
    <w:p w14:paraId="446FC872" w14:textId="29097C81" w:rsidR="00B470FD" w:rsidRDefault="00B470FD" w:rsidP="00563AF5">
      <w:pPr>
        <w:ind w:firstLineChars="100" w:firstLine="198"/>
        <w:rPr>
          <w:rFonts w:ascii="ＭＳ 明朝" w:hAnsi="ＭＳ 明朝"/>
          <w:sz w:val="22"/>
          <w:szCs w:val="22"/>
        </w:rPr>
      </w:pPr>
    </w:p>
    <w:p w14:paraId="71CF6AF5" w14:textId="2D093781" w:rsidR="00563AF5" w:rsidRDefault="00563AF5" w:rsidP="004E0A6B">
      <w:pPr>
        <w:ind w:leftChars="150" w:left="327"/>
        <w:jc w:val="center"/>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海外販路スタートアップ支援事業</w:t>
      </w:r>
    </w:p>
    <w:p w14:paraId="64EE44FE" w14:textId="518FD80D" w:rsidR="00563AF5" w:rsidRDefault="00563AF5" w:rsidP="004E0A6B">
      <w:pPr>
        <w:ind w:leftChars="150" w:left="327"/>
        <w:jc w:val="center"/>
        <w:rPr>
          <w:rFonts w:ascii="ＭＳ Ｐゴシック" w:eastAsia="ＭＳ Ｐゴシック" w:hAnsi="ＭＳ Ｐゴシック"/>
          <w:kern w:val="0"/>
          <w:szCs w:val="24"/>
        </w:rPr>
      </w:pPr>
      <w:r>
        <w:rPr>
          <w:rFonts w:ascii="ＭＳ Ｐゴシック" w:eastAsia="ＭＳ Ｐゴシック" w:hAnsi="ＭＳ Ｐゴシック" w:hint="eastAsia"/>
          <w:kern w:val="0"/>
          <w:szCs w:val="24"/>
        </w:rPr>
        <w:t xml:space="preserve">－ </w:t>
      </w:r>
      <w:r w:rsidR="004E0A6B" w:rsidRPr="004E0A6B">
        <w:rPr>
          <w:rFonts w:ascii="ＭＳ Ｐゴシック" w:eastAsia="ＭＳ Ｐゴシック" w:hAnsi="ＭＳ Ｐゴシック" w:hint="eastAsia"/>
          <w:kern w:val="0"/>
          <w:szCs w:val="24"/>
        </w:rPr>
        <w:t>「</w:t>
      </w:r>
      <w:r w:rsidR="003D2DAC" w:rsidRPr="003D2DAC">
        <w:rPr>
          <w:rFonts w:ascii="ＭＳ Ｐゴシック" w:eastAsia="ＭＳ Ｐゴシック" w:hAnsi="ＭＳ Ｐゴシック"/>
          <w:kern w:val="0"/>
          <w:szCs w:val="24"/>
        </w:rPr>
        <w:t>All Japan Specialties Gala 202</w:t>
      </w:r>
      <w:r w:rsidR="004B0161">
        <w:rPr>
          <w:rFonts w:ascii="ＭＳ Ｐゴシック" w:eastAsia="ＭＳ Ｐゴシック" w:hAnsi="ＭＳ Ｐゴシック" w:hint="eastAsia"/>
          <w:kern w:val="0"/>
          <w:szCs w:val="24"/>
        </w:rPr>
        <w:t>6</w:t>
      </w:r>
      <w:r w:rsidR="004E0A6B" w:rsidRPr="004E0A6B">
        <w:rPr>
          <w:rFonts w:ascii="ＭＳ Ｐゴシック" w:eastAsia="ＭＳ Ｐゴシック" w:hAnsi="ＭＳ Ｐゴシック" w:hint="eastAsia"/>
          <w:kern w:val="0"/>
          <w:szCs w:val="24"/>
        </w:rPr>
        <w:t>」</w:t>
      </w:r>
      <w:r>
        <w:rPr>
          <w:rFonts w:ascii="ＭＳ Ｐゴシック" w:eastAsia="ＭＳ Ｐゴシック" w:hAnsi="ＭＳ Ｐゴシック" w:hint="eastAsia"/>
          <w:kern w:val="0"/>
          <w:szCs w:val="24"/>
        </w:rPr>
        <w:t>・「FOODEX JAPAN 2027</w:t>
      </w:r>
      <w:r>
        <w:rPr>
          <w:rFonts w:ascii="ＭＳ Ｐゴシック" w:eastAsia="ＭＳ Ｐゴシック" w:hAnsi="ＭＳ Ｐゴシック"/>
          <w:kern w:val="0"/>
          <w:szCs w:val="24"/>
        </w:rPr>
        <w:t>」</w:t>
      </w:r>
      <w:r>
        <w:rPr>
          <w:rFonts w:ascii="ＭＳ Ｐゴシック" w:eastAsia="ＭＳ Ｐゴシック" w:hAnsi="ＭＳ Ｐゴシック" w:hint="eastAsia"/>
          <w:kern w:val="0"/>
          <w:szCs w:val="24"/>
        </w:rPr>
        <w:t xml:space="preserve"> －</w:t>
      </w:r>
    </w:p>
    <w:p w14:paraId="5875B61B" w14:textId="288DD9EE" w:rsidR="00B470FD" w:rsidRPr="004E0A6B" w:rsidRDefault="004E0A6B" w:rsidP="004E0A6B">
      <w:pPr>
        <w:ind w:leftChars="150" w:left="327"/>
        <w:jc w:val="center"/>
        <w:rPr>
          <w:rFonts w:ascii="ＭＳ Ｐゴシック" w:eastAsia="ＭＳ Ｐゴシック" w:hAnsi="ＭＳ Ｐゴシック"/>
          <w:kern w:val="0"/>
          <w:szCs w:val="24"/>
        </w:rPr>
      </w:pPr>
      <w:r w:rsidRPr="004E0A6B">
        <w:rPr>
          <w:rFonts w:ascii="ＭＳ Ｐゴシック" w:eastAsia="ＭＳ Ｐゴシック" w:hAnsi="ＭＳ Ｐゴシック" w:hint="eastAsia"/>
          <w:kern w:val="0"/>
          <w:szCs w:val="24"/>
        </w:rPr>
        <w:t>出展者募集開始について</w:t>
      </w:r>
    </w:p>
    <w:p w14:paraId="73D08E06" w14:textId="08859D67" w:rsidR="00B470FD" w:rsidRDefault="00B470FD" w:rsidP="003A43B6">
      <w:pPr>
        <w:ind w:leftChars="150" w:left="327"/>
        <w:rPr>
          <w:kern w:val="0"/>
          <w:szCs w:val="24"/>
        </w:rPr>
      </w:pPr>
    </w:p>
    <w:p w14:paraId="118249C5" w14:textId="7EB95D23" w:rsidR="00724C56" w:rsidRPr="00045D11" w:rsidRDefault="00724C56" w:rsidP="003A43B6">
      <w:pPr>
        <w:ind w:leftChars="150" w:left="327"/>
        <w:rPr>
          <w:rFonts w:ascii="ＭＳ 明朝" w:hAnsi="ＭＳ 明朝"/>
          <w:kern w:val="0"/>
          <w:szCs w:val="24"/>
        </w:rPr>
      </w:pPr>
      <w:r w:rsidRPr="00045D11">
        <w:rPr>
          <w:rFonts w:ascii="ＭＳ 明朝" w:hAnsi="ＭＳ 明朝" w:hint="eastAsia"/>
          <w:kern w:val="0"/>
          <w:szCs w:val="24"/>
        </w:rPr>
        <w:t>１．概</w:t>
      </w:r>
      <w:r w:rsidR="00706BCF">
        <w:rPr>
          <w:rFonts w:ascii="ＭＳ 明朝" w:hAnsi="ＭＳ 明朝" w:hint="eastAsia"/>
          <w:kern w:val="0"/>
          <w:szCs w:val="24"/>
        </w:rPr>
        <w:t xml:space="preserve">　</w:t>
      </w:r>
      <w:r w:rsidRPr="00045D11">
        <w:rPr>
          <w:rFonts w:ascii="ＭＳ 明朝" w:hAnsi="ＭＳ 明朝" w:hint="eastAsia"/>
          <w:kern w:val="0"/>
          <w:szCs w:val="24"/>
        </w:rPr>
        <w:t>要</w:t>
      </w:r>
    </w:p>
    <w:tbl>
      <w:tblPr>
        <w:tblStyle w:val="af0"/>
        <w:tblW w:w="0" w:type="auto"/>
        <w:jc w:val="center"/>
        <w:tblLook w:val="04A0" w:firstRow="1" w:lastRow="0" w:firstColumn="1" w:lastColumn="0" w:noHBand="0" w:noVBand="1"/>
      </w:tblPr>
      <w:tblGrid>
        <w:gridCol w:w="1413"/>
        <w:gridCol w:w="8080"/>
      </w:tblGrid>
      <w:tr w:rsidR="00C413E2" w:rsidRPr="00045D11" w14:paraId="7512E53F" w14:textId="77777777" w:rsidTr="00DD26F6">
        <w:trPr>
          <w:jc w:val="center"/>
        </w:trPr>
        <w:tc>
          <w:tcPr>
            <w:tcW w:w="1413" w:type="dxa"/>
            <w:shd w:val="clear" w:color="auto" w:fill="F2F2F2" w:themeFill="background1" w:themeFillShade="F2"/>
            <w:vAlign w:val="center"/>
          </w:tcPr>
          <w:p w14:paraId="3EA24D1E" w14:textId="0D0DA92A" w:rsidR="00C413E2" w:rsidRPr="00045D11" w:rsidRDefault="00C413E2" w:rsidP="008D1C22">
            <w:pPr>
              <w:jc w:val="center"/>
              <w:rPr>
                <w:rFonts w:ascii="ＭＳ 明朝" w:hAnsi="ＭＳ 明朝"/>
                <w:kern w:val="0"/>
                <w:szCs w:val="24"/>
              </w:rPr>
            </w:pPr>
            <w:r w:rsidRPr="00045D11">
              <w:rPr>
                <w:rFonts w:ascii="ＭＳ 明朝" w:hAnsi="ＭＳ 明朝" w:hint="eastAsia"/>
                <w:kern w:val="0"/>
                <w:szCs w:val="24"/>
              </w:rPr>
              <w:t>名</w:t>
            </w:r>
            <w:r w:rsidR="00297949" w:rsidRPr="00045D11">
              <w:rPr>
                <w:rFonts w:ascii="ＭＳ 明朝" w:hAnsi="ＭＳ 明朝" w:hint="eastAsia"/>
                <w:kern w:val="0"/>
                <w:szCs w:val="24"/>
              </w:rPr>
              <w:t xml:space="preserve">　</w:t>
            </w:r>
            <w:r w:rsidRPr="00045D11">
              <w:rPr>
                <w:rFonts w:ascii="ＭＳ 明朝" w:hAnsi="ＭＳ 明朝" w:hint="eastAsia"/>
                <w:kern w:val="0"/>
                <w:szCs w:val="24"/>
              </w:rPr>
              <w:t>称</w:t>
            </w:r>
          </w:p>
        </w:tc>
        <w:tc>
          <w:tcPr>
            <w:tcW w:w="8080" w:type="dxa"/>
            <w:vAlign w:val="center"/>
          </w:tcPr>
          <w:p w14:paraId="73754632" w14:textId="45FAC96F" w:rsidR="00C413E2" w:rsidRPr="00045D11" w:rsidRDefault="00563AF5" w:rsidP="008D1C22">
            <w:pPr>
              <w:rPr>
                <w:rFonts w:ascii="ＭＳ 明朝" w:hAnsi="ＭＳ 明朝"/>
                <w:kern w:val="0"/>
                <w:szCs w:val="24"/>
              </w:rPr>
            </w:pPr>
            <w:r>
              <w:rPr>
                <w:rFonts w:ascii="ＭＳ 明朝" w:hAnsi="ＭＳ 明朝" w:hint="eastAsia"/>
                <w:kern w:val="0"/>
                <w:szCs w:val="24"/>
              </w:rPr>
              <w:t>海外販路スタートアップ支援事業</w:t>
            </w:r>
          </w:p>
        </w:tc>
      </w:tr>
      <w:tr w:rsidR="008D1C22" w:rsidRPr="00045D11" w14:paraId="693E563E" w14:textId="77777777" w:rsidTr="00DD26F6">
        <w:trPr>
          <w:jc w:val="center"/>
        </w:trPr>
        <w:tc>
          <w:tcPr>
            <w:tcW w:w="1413" w:type="dxa"/>
            <w:shd w:val="clear" w:color="auto" w:fill="F2F2F2" w:themeFill="background1" w:themeFillShade="F2"/>
            <w:vAlign w:val="center"/>
          </w:tcPr>
          <w:p w14:paraId="18ACEF90" w14:textId="0D98CFE3" w:rsidR="008D1C22" w:rsidRPr="00045D11" w:rsidRDefault="00724C56" w:rsidP="008D1C22">
            <w:pPr>
              <w:jc w:val="center"/>
              <w:rPr>
                <w:rFonts w:ascii="ＭＳ 明朝" w:hAnsi="ＭＳ 明朝"/>
                <w:kern w:val="0"/>
                <w:szCs w:val="24"/>
              </w:rPr>
            </w:pPr>
            <w:r w:rsidRPr="00045D11">
              <w:rPr>
                <w:rFonts w:ascii="ＭＳ 明朝" w:hAnsi="ＭＳ 明朝" w:hint="eastAsia"/>
                <w:kern w:val="0"/>
                <w:szCs w:val="24"/>
              </w:rPr>
              <w:t>目　的</w:t>
            </w:r>
          </w:p>
        </w:tc>
        <w:tc>
          <w:tcPr>
            <w:tcW w:w="8080" w:type="dxa"/>
            <w:vAlign w:val="center"/>
          </w:tcPr>
          <w:p w14:paraId="3D6F1325" w14:textId="247918F1" w:rsidR="008D1C22" w:rsidRPr="00045D11" w:rsidRDefault="00724C56" w:rsidP="008D1C22">
            <w:pPr>
              <w:rPr>
                <w:rFonts w:ascii="ＭＳ 明朝" w:hAnsi="ＭＳ 明朝"/>
                <w:kern w:val="0"/>
                <w:szCs w:val="24"/>
              </w:rPr>
            </w:pPr>
            <w:r w:rsidRPr="00045D11">
              <w:rPr>
                <w:rFonts w:ascii="ＭＳ 明朝" w:hAnsi="ＭＳ 明朝" w:hint="eastAsia"/>
                <w:kern w:val="0"/>
                <w:szCs w:val="24"/>
              </w:rPr>
              <w:t>海外市場への第一歩として国内にて各国の商習慣や輸出スキルを身につけ、将来の海外販路開拓を円滑にする</w:t>
            </w:r>
            <w:r w:rsidR="008C427A" w:rsidRPr="00045D11">
              <w:rPr>
                <w:rFonts w:ascii="ＭＳ 明朝" w:hAnsi="ＭＳ 明朝" w:hint="eastAsia"/>
                <w:kern w:val="0"/>
                <w:szCs w:val="24"/>
              </w:rPr>
              <w:t>。</w:t>
            </w:r>
          </w:p>
        </w:tc>
      </w:tr>
      <w:tr w:rsidR="0084706D" w:rsidRPr="00045D11" w14:paraId="45392A66" w14:textId="77777777" w:rsidTr="00DD26F6">
        <w:trPr>
          <w:jc w:val="center"/>
        </w:trPr>
        <w:tc>
          <w:tcPr>
            <w:tcW w:w="1413" w:type="dxa"/>
            <w:shd w:val="clear" w:color="auto" w:fill="F2F2F2" w:themeFill="background1" w:themeFillShade="F2"/>
            <w:vAlign w:val="center"/>
          </w:tcPr>
          <w:p w14:paraId="70374BCA" w14:textId="069990FC" w:rsidR="0084706D" w:rsidRPr="00045D11" w:rsidRDefault="0084706D" w:rsidP="008D1C22">
            <w:pPr>
              <w:jc w:val="center"/>
              <w:rPr>
                <w:rFonts w:ascii="ＭＳ 明朝" w:hAnsi="ＭＳ 明朝"/>
                <w:kern w:val="0"/>
                <w:szCs w:val="24"/>
              </w:rPr>
            </w:pPr>
            <w:r w:rsidRPr="00045D11">
              <w:rPr>
                <w:rFonts w:ascii="ＭＳ 明朝" w:hAnsi="ＭＳ 明朝" w:hint="eastAsia"/>
                <w:kern w:val="0"/>
                <w:szCs w:val="24"/>
              </w:rPr>
              <w:t>来場者</w:t>
            </w:r>
          </w:p>
        </w:tc>
        <w:tc>
          <w:tcPr>
            <w:tcW w:w="8080" w:type="dxa"/>
            <w:vAlign w:val="center"/>
          </w:tcPr>
          <w:p w14:paraId="6A031861" w14:textId="79C5637F" w:rsidR="0084706D" w:rsidRDefault="000F6DCB" w:rsidP="000F6DCB">
            <w:pPr>
              <w:ind w:left="1090" w:hangingChars="500" w:hanging="1090"/>
              <w:rPr>
                <w:rFonts w:ascii="ＭＳ 明朝" w:hAnsi="ＭＳ 明朝"/>
                <w:kern w:val="0"/>
                <w:szCs w:val="24"/>
              </w:rPr>
            </w:pPr>
            <w:r>
              <w:rPr>
                <w:rFonts w:ascii="ＭＳ 明朝" w:hAnsi="ＭＳ 明朝" w:hint="eastAsia"/>
                <w:kern w:val="0"/>
                <w:szCs w:val="24"/>
              </w:rPr>
              <w:t>Gala2026：</w:t>
            </w:r>
            <w:r w:rsidR="0084706D" w:rsidRPr="00045D11">
              <w:rPr>
                <w:rFonts w:ascii="ＭＳ 明朝" w:hAnsi="ＭＳ 明朝" w:hint="eastAsia"/>
                <w:kern w:val="0"/>
                <w:szCs w:val="24"/>
              </w:rPr>
              <w:t>駐日外国公館、公邸料理人、国内輸出商社、海外バイヤー等</w:t>
            </w:r>
            <w:r w:rsidR="00E2151E" w:rsidRPr="00045D11">
              <w:rPr>
                <w:rFonts w:ascii="ＭＳ 明朝" w:hAnsi="ＭＳ 明朝" w:hint="eastAsia"/>
                <w:kern w:val="0"/>
                <w:szCs w:val="24"/>
              </w:rPr>
              <w:t>、</w:t>
            </w:r>
            <w:r w:rsidR="0084706D" w:rsidRPr="00045D11">
              <w:rPr>
                <w:rFonts w:ascii="ＭＳ 明朝" w:hAnsi="ＭＳ 明朝" w:hint="eastAsia"/>
                <w:kern w:val="0"/>
                <w:szCs w:val="24"/>
              </w:rPr>
              <w:t>約1,000名を予定</w:t>
            </w:r>
          </w:p>
          <w:p w14:paraId="14636C29" w14:textId="01A7CF8E" w:rsidR="000F6DCB" w:rsidRPr="00045D11" w:rsidRDefault="000F6DCB" w:rsidP="008D1C22">
            <w:pPr>
              <w:rPr>
                <w:rFonts w:ascii="ＭＳ 明朝" w:hAnsi="ＭＳ 明朝"/>
                <w:kern w:val="0"/>
                <w:szCs w:val="24"/>
              </w:rPr>
            </w:pPr>
            <w:r>
              <w:rPr>
                <w:rFonts w:ascii="ＭＳ 明朝" w:hAnsi="ＭＳ 明朝" w:hint="eastAsia"/>
                <w:kern w:val="0"/>
                <w:szCs w:val="24"/>
              </w:rPr>
              <w:t>FOODEX2027：</w:t>
            </w:r>
            <w:hyperlink r:id="rId10" w:history="1">
              <w:r w:rsidRPr="00F20AEE">
                <w:rPr>
                  <w:rStyle w:val="a7"/>
                  <w:rFonts w:ascii="ＭＳ 明朝" w:hAnsi="ＭＳ 明朝"/>
                  <w:kern w:val="0"/>
                  <w:szCs w:val="24"/>
                </w:rPr>
                <w:t>https://foodex.jma.or.jp/report/</w:t>
              </w:r>
            </w:hyperlink>
          </w:p>
        </w:tc>
      </w:tr>
      <w:tr w:rsidR="00297949" w:rsidRPr="00045D11" w14:paraId="129AC27F" w14:textId="77777777" w:rsidTr="00DD26F6">
        <w:trPr>
          <w:jc w:val="center"/>
        </w:trPr>
        <w:tc>
          <w:tcPr>
            <w:tcW w:w="1413" w:type="dxa"/>
            <w:shd w:val="clear" w:color="auto" w:fill="F2F2F2" w:themeFill="background1" w:themeFillShade="F2"/>
            <w:vAlign w:val="center"/>
          </w:tcPr>
          <w:p w14:paraId="43C54928" w14:textId="6BCEE149" w:rsidR="00297949" w:rsidRPr="00045D11" w:rsidRDefault="008B5C8D" w:rsidP="008D1C22">
            <w:pPr>
              <w:jc w:val="center"/>
              <w:rPr>
                <w:rFonts w:ascii="ＭＳ 明朝" w:hAnsi="ＭＳ 明朝"/>
                <w:kern w:val="0"/>
                <w:szCs w:val="24"/>
              </w:rPr>
            </w:pPr>
            <w:r w:rsidRPr="00045D11">
              <w:rPr>
                <w:rFonts w:ascii="ＭＳ 明朝" w:hAnsi="ＭＳ 明朝" w:hint="eastAsia"/>
                <w:kern w:val="0"/>
                <w:szCs w:val="24"/>
              </w:rPr>
              <w:t>公式ページ</w:t>
            </w:r>
          </w:p>
        </w:tc>
        <w:tc>
          <w:tcPr>
            <w:tcW w:w="8080" w:type="dxa"/>
            <w:vAlign w:val="center"/>
          </w:tcPr>
          <w:p w14:paraId="59B93981" w14:textId="0AAF266A" w:rsidR="00297949" w:rsidRDefault="000F6DCB" w:rsidP="008D1C22">
            <w:pPr>
              <w:rPr>
                <w:rFonts w:ascii="ＭＳ 明朝" w:hAnsi="ＭＳ 明朝"/>
                <w:kern w:val="0"/>
                <w:szCs w:val="24"/>
              </w:rPr>
            </w:pPr>
            <w:r>
              <w:rPr>
                <w:rFonts w:ascii="ＭＳ 明朝" w:hAnsi="ＭＳ 明朝" w:hint="eastAsia"/>
                <w:kern w:val="0"/>
                <w:szCs w:val="24"/>
              </w:rPr>
              <w:t>Gala2026：</w:t>
            </w:r>
            <w:hyperlink r:id="rId11" w:history="1">
              <w:r w:rsidRPr="00DF78AC">
                <w:rPr>
                  <w:rStyle w:val="a7"/>
                  <w:rFonts w:ascii="ＭＳ 明朝" w:hAnsi="ＭＳ 明朝"/>
                  <w:kern w:val="0"/>
                  <w:szCs w:val="24"/>
                </w:rPr>
                <w:t>https://all-japan-gala.jp</w:t>
              </w:r>
            </w:hyperlink>
          </w:p>
          <w:p w14:paraId="0294695D" w14:textId="246CB62A" w:rsidR="000F6DCB" w:rsidRPr="000F6DCB" w:rsidRDefault="000F6DCB" w:rsidP="000F6DCB">
            <w:pPr>
              <w:rPr>
                <w:rFonts w:ascii="ＭＳ 明朝" w:hAnsi="ＭＳ 明朝"/>
                <w:kern w:val="0"/>
                <w:szCs w:val="24"/>
              </w:rPr>
            </w:pPr>
            <w:r>
              <w:rPr>
                <w:rFonts w:ascii="ＭＳ 明朝" w:hAnsi="ＭＳ 明朝" w:hint="eastAsia"/>
                <w:kern w:val="0"/>
                <w:szCs w:val="24"/>
              </w:rPr>
              <w:t>FOODEX2027：</w:t>
            </w:r>
            <w:hyperlink r:id="rId12" w:history="1">
              <w:r w:rsidRPr="00DF78AC">
                <w:rPr>
                  <w:rStyle w:val="a7"/>
                  <w:rFonts w:ascii="ＭＳ 明朝" w:hAnsi="ＭＳ 明朝"/>
                  <w:kern w:val="0"/>
                  <w:szCs w:val="24"/>
                </w:rPr>
                <w:t>https://foodex.jma.or.jp/</w:t>
              </w:r>
            </w:hyperlink>
          </w:p>
        </w:tc>
      </w:tr>
      <w:tr w:rsidR="008B5C8D" w:rsidRPr="00045D11" w14:paraId="5421AEF5" w14:textId="77777777" w:rsidTr="00DD26F6">
        <w:trPr>
          <w:jc w:val="center"/>
        </w:trPr>
        <w:tc>
          <w:tcPr>
            <w:tcW w:w="1413" w:type="dxa"/>
            <w:shd w:val="clear" w:color="auto" w:fill="F2F2F2" w:themeFill="background1" w:themeFillShade="F2"/>
            <w:vAlign w:val="center"/>
          </w:tcPr>
          <w:p w14:paraId="21465E48" w14:textId="77777777" w:rsidR="008B5C8D" w:rsidRDefault="007F37A0" w:rsidP="008D1C22">
            <w:pPr>
              <w:jc w:val="center"/>
              <w:rPr>
                <w:rFonts w:ascii="ＭＳ 明朝" w:hAnsi="ＭＳ 明朝"/>
                <w:kern w:val="0"/>
                <w:szCs w:val="24"/>
              </w:rPr>
            </w:pPr>
            <w:r>
              <w:rPr>
                <w:rFonts w:ascii="ＭＳ 明朝" w:hAnsi="ＭＳ 明朝" w:hint="eastAsia"/>
                <w:kern w:val="0"/>
                <w:szCs w:val="24"/>
              </w:rPr>
              <w:t>CANVAS</w:t>
            </w:r>
          </w:p>
          <w:p w14:paraId="259E01CB" w14:textId="3665C9E6" w:rsidR="007F37A0" w:rsidRPr="00045D11" w:rsidRDefault="007F37A0" w:rsidP="008D1C22">
            <w:pPr>
              <w:jc w:val="center"/>
              <w:rPr>
                <w:rFonts w:ascii="ＭＳ 明朝" w:hAnsi="ＭＳ 明朝"/>
                <w:kern w:val="0"/>
                <w:szCs w:val="24"/>
              </w:rPr>
            </w:pPr>
            <w:r>
              <w:rPr>
                <w:rFonts w:ascii="ＭＳ 明朝" w:hAnsi="ＭＳ 明朝" w:hint="eastAsia"/>
                <w:kern w:val="0"/>
                <w:szCs w:val="24"/>
              </w:rPr>
              <w:t>事業ページ</w:t>
            </w:r>
          </w:p>
        </w:tc>
        <w:tc>
          <w:tcPr>
            <w:tcW w:w="8080" w:type="dxa"/>
            <w:vAlign w:val="center"/>
          </w:tcPr>
          <w:p w14:paraId="39B79D7E" w14:textId="1192A653" w:rsidR="007D0733" w:rsidRPr="007D0733" w:rsidRDefault="0061331A" w:rsidP="00576936">
            <w:hyperlink r:id="rId13" w:history="1">
              <w:r w:rsidRPr="0061331A">
                <w:rPr>
                  <w:rStyle w:val="a7"/>
                </w:rPr>
                <w:t>https://www.canvas-shokokai.jp/service/btob/6768/</w:t>
              </w:r>
            </w:hyperlink>
          </w:p>
        </w:tc>
      </w:tr>
      <w:tr w:rsidR="008B5C8D" w:rsidRPr="00045D11" w14:paraId="32C739E6" w14:textId="77777777" w:rsidTr="00DD26F6">
        <w:trPr>
          <w:jc w:val="center"/>
        </w:trPr>
        <w:tc>
          <w:tcPr>
            <w:tcW w:w="1413" w:type="dxa"/>
            <w:shd w:val="clear" w:color="auto" w:fill="F2F2F2" w:themeFill="background1" w:themeFillShade="F2"/>
            <w:vAlign w:val="center"/>
          </w:tcPr>
          <w:p w14:paraId="4F7C5EDE" w14:textId="53538AAC" w:rsidR="008B5C8D" w:rsidRPr="00045D11" w:rsidRDefault="008B5C8D" w:rsidP="008D1C22">
            <w:pPr>
              <w:jc w:val="center"/>
              <w:rPr>
                <w:rFonts w:ascii="ＭＳ 明朝" w:hAnsi="ＭＳ 明朝"/>
                <w:kern w:val="0"/>
                <w:szCs w:val="24"/>
              </w:rPr>
            </w:pPr>
            <w:r w:rsidRPr="00045D11">
              <w:rPr>
                <w:rFonts w:ascii="ＭＳ 明朝" w:hAnsi="ＭＳ 明朝" w:hint="eastAsia"/>
                <w:kern w:val="0"/>
                <w:szCs w:val="24"/>
              </w:rPr>
              <w:t>募集期間</w:t>
            </w:r>
          </w:p>
        </w:tc>
        <w:tc>
          <w:tcPr>
            <w:tcW w:w="8080" w:type="dxa"/>
            <w:vAlign w:val="center"/>
          </w:tcPr>
          <w:p w14:paraId="71505B30" w14:textId="356B133E" w:rsidR="008B5C8D" w:rsidRPr="006E7A8E" w:rsidRDefault="008B5C8D" w:rsidP="008D1C22">
            <w:pPr>
              <w:rPr>
                <w:rFonts w:ascii="ＭＳ 明朝" w:hAnsi="ＭＳ 明朝"/>
                <w:b/>
                <w:bCs/>
                <w:kern w:val="0"/>
                <w:szCs w:val="24"/>
              </w:rPr>
            </w:pPr>
            <w:r w:rsidRPr="006E7A8E">
              <w:rPr>
                <w:rFonts w:ascii="ＭＳ 明朝" w:hAnsi="ＭＳ 明朝" w:hint="eastAsia"/>
                <w:b/>
                <w:bCs/>
                <w:kern w:val="0"/>
                <w:szCs w:val="24"/>
              </w:rPr>
              <w:t>令和</w:t>
            </w:r>
            <w:r w:rsidR="006A1770" w:rsidRPr="006E7A8E">
              <w:rPr>
                <w:rFonts w:ascii="ＭＳ 明朝" w:hAnsi="ＭＳ 明朝" w:hint="eastAsia"/>
                <w:b/>
                <w:bCs/>
                <w:kern w:val="0"/>
                <w:szCs w:val="24"/>
              </w:rPr>
              <w:t>8</w:t>
            </w:r>
            <w:r w:rsidRPr="006E7A8E">
              <w:rPr>
                <w:rFonts w:ascii="ＭＳ 明朝" w:hAnsi="ＭＳ 明朝" w:hint="eastAsia"/>
                <w:b/>
                <w:bCs/>
                <w:kern w:val="0"/>
                <w:szCs w:val="24"/>
              </w:rPr>
              <w:t>年</w:t>
            </w:r>
            <w:r w:rsidR="00045D11" w:rsidRPr="006E7A8E">
              <w:rPr>
                <w:rFonts w:ascii="ＭＳ 明朝" w:hAnsi="ＭＳ 明朝" w:hint="eastAsia"/>
                <w:b/>
                <w:bCs/>
                <w:kern w:val="0"/>
                <w:szCs w:val="24"/>
              </w:rPr>
              <w:t>6</w:t>
            </w:r>
            <w:r w:rsidRPr="006E7A8E">
              <w:rPr>
                <w:rFonts w:ascii="ＭＳ 明朝" w:hAnsi="ＭＳ 明朝" w:hint="eastAsia"/>
                <w:b/>
                <w:bCs/>
                <w:kern w:val="0"/>
                <w:szCs w:val="24"/>
              </w:rPr>
              <w:t>月</w:t>
            </w:r>
            <w:r w:rsidR="00045D11" w:rsidRPr="006E7A8E">
              <w:rPr>
                <w:rFonts w:ascii="ＭＳ 明朝" w:hAnsi="ＭＳ 明朝" w:hint="eastAsia"/>
                <w:b/>
                <w:bCs/>
                <w:kern w:val="0"/>
                <w:szCs w:val="24"/>
              </w:rPr>
              <w:t>15</w:t>
            </w:r>
            <w:r w:rsidRPr="006E7A8E">
              <w:rPr>
                <w:rFonts w:ascii="ＭＳ 明朝" w:hAnsi="ＭＳ 明朝" w:hint="eastAsia"/>
                <w:b/>
                <w:bCs/>
                <w:kern w:val="0"/>
                <w:szCs w:val="24"/>
              </w:rPr>
              <w:t>日(</w:t>
            </w:r>
            <w:r w:rsidR="00045D11" w:rsidRPr="006E7A8E">
              <w:rPr>
                <w:rFonts w:ascii="ＭＳ 明朝" w:hAnsi="ＭＳ 明朝" w:hint="eastAsia"/>
                <w:b/>
                <w:bCs/>
                <w:kern w:val="0"/>
                <w:szCs w:val="24"/>
              </w:rPr>
              <w:t>月</w:t>
            </w:r>
            <w:r w:rsidRPr="006E7A8E">
              <w:rPr>
                <w:rFonts w:ascii="ＭＳ 明朝" w:hAnsi="ＭＳ 明朝" w:hint="eastAsia"/>
                <w:b/>
                <w:bCs/>
                <w:kern w:val="0"/>
                <w:szCs w:val="24"/>
              </w:rPr>
              <w:t>) ～ 令和</w:t>
            </w:r>
            <w:r w:rsidR="006A1770" w:rsidRPr="006E7A8E">
              <w:rPr>
                <w:rFonts w:ascii="ＭＳ 明朝" w:hAnsi="ＭＳ 明朝" w:hint="eastAsia"/>
                <w:b/>
                <w:bCs/>
                <w:kern w:val="0"/>
                <w:szCs w:val="24"/>
              </w:rPr>
              <w:t>8</w:t>
            </w:r>
            <w:r w:rsidRPr="006E7A8E">
              <w:rPr>
                <w:rFonts w:ascii="ＭＳ 明朝" w:hAnsi="ＭＳ 明朝" w:hint="eastAsia"/>
                <w:b/>
                <w:bCs/>
                <w:kern w:val="0"/>
                <w:szCs w:val="24"/>
              </w:rPr>
              <w:t>年</w:t>
            </w:r>
            <w:r w:rsidR="00045D11" w:rsidRPr="006E7A8E">
              <w:rPr>
                <w:rFonts w:ascii="ＭＳ 明朝" w:hAnsi="ＭＳ 明朝" w:hint="eastAsia"/>
                <w:b/>
                <w:bCs/>
                <w:kern w:val="0"/>
                <w:szCs w:val="24"/>
              </w:rPr>
              <w:t>7</w:t>
            </w:r>
            <w:r w:rsidRPr="006E7A8E">
              <w:rPr>
                <w:rFonts w:ascii="ＭＳ 明朝" w:hAnsi="ＭＳ 明朝" w:hint="eastAsia"/>
                <w:b/>
                <w:bCs/>
                <w:kern w:val="0"/>
                <w:szCs w:val="24"/>
              </w:rPr>
              <w:t>月</w:t>
            </w:r>
            <w:r w:rsidR="0003068C" w:rsidRPr="006E7A8E">
              <w:rPr>
                <w:rFonts w:ascii="ＭＳ 明朝" w:hAnsi="ＭＳ 明朝" w:hint="eastAsia"/>
                <w:b/>
                <w:bCs/>
                <w:kern w:val="0"/>
                <w:szCs w:val="24"/>
              </w:rPr>
              <w:t>15</w:t>
            </w:r>
            <w:r w:rsidRPr="006E7A8E">
              <w:rPr>
                <w:rFonts w:ascii="ＭＳ 明朝" w:hAnsi="ＭＳ 明朝" w:hint="eastAsia"/>
                <w:b/>
                <w:bCs/>
                <w:kern w:val="0"/>
                <w:szCs w:val="24"/>
              </w:rPr>
              <w:t>日(</w:t>
            </w:r>
            <w:r w:rsidR="0003068C" w:rsidRPr="006E7A8E">
              <w:rPr>
                <w:rFonts w:ascii="ＭＳ 明朝" w:hAnsi="ＭＳ 明朝" w:hint="eastAsia"/>
                <w:b/>
                <w:bCs/>
                <w:kern w:val="0"/>
                <w:szCs w:val="24"/>
              </w:rPr>
              <w:t>水</w:t>
            </w:r>
            <w:r w:rsidRPr="006E7A8E">
              <w:rPr>
                <w:rFonts w:ascii="ＭＳ 明朝" w:hAnsi="ＭＳ 明朝" w:hint="eastAsia"/>
                <w:b/>
                <w:bCs/>
                <w:kern w:val="0"/>
                <w:szCs w:val="24"/>
              </w:rPr>
              <w:t xml:space="preserve">) </w:t>
            </w:r>
            <w:r w:rsidR="00045D11" w:rsidRPr="006E7A8E">
              <w:rPr>
                <w:rFonts w:ascii="ＭＳ 明朝" w:hAnsi="ＭＳ 明朝" w:hint="eastAsia"/>
                <w:b/>
                <w:bCs/>
                <w:kern w:val="0"/>
                <w:szCs w:val="24"/>
              </w:rPr>
              <w:t>17</w:t>
            </w:r>
            <w:r w:rsidRPr="006E7A8E">
              <w:rPr>
                <w:rFonts w:ascii="ＭＳ 明朝" w:hAnsi="ＭＳ 明朝" w:hint="eastAsia"/>
                <w:b/>
                <w:bCs/>
                <w:kern w:val="0"/>
                <w:szCs w:val="24"/>
              </w:rPr>
              <w:t>時</w:t>
            </w:r>
          </w:p>
        </w:tc>
      </w:tr>
      <w:tr w:rsidR="00724C56" w:rsidRPr="00045D11" w14:paraId="634C74C5" w14:textId="77777777" w:rsidTr="00DD26F6">
        <w:trPr>
          <w:jc w:val="center"/>
        </w:trPr>
        <w:tc>
          <w:tcPr>
            <w:tcW w:w="1413" w:type="dxa"/>
            <w:shd w:val="clear" w:color="auto" w:fill="F2F2F2" w:themeFill="background1" w:themeFillShade="F2"/>
            <w:vAlign w:val="center"/>
          </w:tcPr>
          <w:p w14:paraId="43B4A582" w14:textId="73B74A23" w:rsidR="00724C56" w:rsidRPr="00045D11" w:rsidRDefault="00724C56" w:rsidP="00724C56">
            <w:pPr>
              <w:jc w:val="center"/>
              <w:rPr>
                <w:rFonts w:ascii="ＭＳ 明朝" w:hAnsi="ＭＳ 明朝"/>
                <w:kern w:val="0"/>
                <w:szCs w:val="24"/>
              </w:rPr>
            </w:pPr>
            <w:r w:rsidRPr="00045D11">
              <w:rPr>
                <w:rFonts w:ascii="ＭＳ 明朝" w:hAnsi="ＭＳ 明朝" w:hint="eastAsia"/>
                <w:kern w:val="0"/>
                <w:szCs w:val="24"/>
              </w:rPr>
              <w:t>添付資料</w:t>
            </w:r>
          </w:p>
        </w:tc>
        <w:tc>
          <w:tcPr>
            <w:tcW w:w="8080" w:type="dxa"/>
            <w:vAlign w:val="center"/>
          </w:tcPr>
          <w:p w14:paraId="59A4086A" w14:textId="14ECC73A" w:rsidR="00724C56" w:rsidRPr="00045D11" w:rsidRDefault="00336FC4" w:rsidP="00724C56">
            <w:pPr>
              <w:rPr>
                <w:rFonts w:ascii="ＭＳ 明朝" w:hAnsi="ＭＳ 明朝"/>
                <w:kern w:val="0"/>
                <w:szCs w:val="24"/>
              </w:rPr>
            </w:pPr>
            <w:r w:rsidRPr="00045D11">
              <w:rPr>
                <w:rFonts w:ascii="ＭＳ 明朝" w:hAnsi="ＭＳ 明朝" w:hint="eastAsia"/>
                <w:kern w:val="0"/>
                <w:szCs w:val="24"/>
              </w:rPr>
              <w:t>①</w:t>
            </w:r>
            <w:r w:rsidR="00724C56" w:rsidRPr="00045D11">
              <w:rPr>
                <w:rFonts w:ascii="ＭＳ 明朝" w:hAnsi="ＭＳ 明朝" w:hint="eastAsia"/>
                <w:kern w:val="0"/>
                <w:szCs w:val="24"/>
              </w:rPr>
              <w:t>出展者募集</w:t>
            </w:r>
            <w:r w:rsidR="008410B5">
              <w:rPr>
                <w:rFonts w:ascii="ＭＳ 明朝" w:hAnsi="ＭＳ 明朝" w:hint="eastAsia"/>
                <w:kern w:val="0"/>
                <w:szCs w:val="24"/>
              </w:rPr>
              <w:t>概要</w:t>
            </w:r>
          </w:p>
          <w:p w14:paraId="04E3B356" w14:textId="139982A9" w:rsidR="00724C56" w:rsidRPr="00045D11" w:rsidRDefault="00336FC4" w:rsidP="00724C56">
            <w:pPr>
              <w:rPr>
                <w:rFonts w:ascii="ＭＳ 明朝" w:hAnsi="ＭＳ 明朝"/>
                <w:kern w:val="0"/>
                <w:szCs w:val="24"/>
              </w:rPr>
            </w:pPr>
            <w:r w:rsidRPr="00045D11">
              <w:rPr>
                <w:rFonts w:ascii="ＭＳ 明朝" w:hAnsi="ＭＳ 明朝" w:hint="eastAsia"/>
                <w:kern w:val="0"/>
                <w:szCs w:val="24"/>
              </w:rPr>
              <w:t>②</w:t>
            </w:r>
            <w:r w:rsidR="00724C56" w:rsidRPr="00045D11">
              <w:rPr>
                <w:rFonts w:ascii="ＭＳ 明朝" w:hAnsi="ＭＳ 明朝" w:hint="eastAsia"/>
                <w:kern w:val="0"/>
                <w:szCs w:val="24"/>
              </w:rPr>
              <w:t>出展者募集チラシ</w:t>
            </w:r>
          </w:p>
          <w:p w14:paraId="043E40E6" w14:textId="724EF79E" w:rsidR="00724C56" w:rsidRPr="00045D11" w:rsidRDefault="00336FC4" w:rsidP="00724C56">
            <w:pPr>
              <w:rPr>
                <w:rFonts w:ascii="ＭＳ 明朝" w:hAnsi="ＭＳ 明朝"/>
                <w:kern w:val="0"/>
                <w:szCs w:val="24"/>
              </w:rPr>
            </w:pPr>
            <w:r w:rsidRPr="00045D11">
              <w:rPr>
                <w:rFonts w:ascii="ＭＳ 明朝" w:hAnsi="ＭＳ 明朝" w:hint="eastAsia"/>
                <w:kern w:val="0"/>
                <w:szCs w:val="24"/>
              </w:rPr>
              <w:t>③</w:t>
            </w:r>
            <w:r w:rsidR="00724C56" w:rsidRPr="00045D11">
              <w:rPr>
                <w:rFonts w:ascii="ＭＳ 明朝" w:hAnsi="ＭＳ 明朝" w:hint="eastAsia"/>
                <w:kern w:val="0"/>
                <w:szCs w:val="24"/>
              </w:rPr>
              <w:t>All Japan Specialties Gala</w:t>
            </w:r>
            <w:r w:rsidR="006A1770" w:rsidRPr="00045D11">
              <w:rPr>
                <w:rFonts w:ascii="ＭＳ 明朝" w:hAnsi="ＭＳ 明朝" w:hint="eastAsia"/>
                <w:kern w:val="0"/>
                <w:szCs w:val="24"/>
              </w:rPr>
              <w:t>2025</w:t>
            </w:r>
            <w:r w:rsidR="00724C56" w:rsidRPr="00045D11">
              <w:rPr>
                <w:rFonts w:ascii="ＭＳ 明朝" w:hAnsi="ＭＳ 明朝" w:hint="eastAsia"/>
                <w:kern w:val="0"/>
                <w:szCs w:val="24"/>
              </w:rPr>
              <w:t>報告書</w:t>
            </w:r>
          </w:p>
        </w:tc>
      </w:tr>
      <w:tr w:rsidR="00724C56" w:rsidRPr="00045D11" w14:paraId="301EB806" w14:textId="77777777" w:rsidTr="00DD26F6">
        <w:trPr>
          <w:jc w:val="center"/>
        </w:trPr>
        <w:tc>
          <w:tcPr>
            <w:tcW w:w="1413" w:type="dxa"/>
            <w:shd w:val="clear" w:color="auto" w:fill="F2F2F2" w:themeFill="background1" w:themeFillShade="F2"/>
            <w:vAlign w:val="center"/>
          </w:tcPr>
          <w:p w14:paraId="1C31D39D" w14:textId="50916426" w:rsidR="00724C56" w:rsidRPr="00045D11" w:rsidRDefault="00DD26F6" w:rsidP="00724C56">
            <w:pPr>
              <w:jc w:val="center"/>
              <w:rPr>
                <w:rFonts w:ascii="ＭＳ 明朝" w:hAnsi="ＭＳ 明朝"/>
                <w:kern w:val="0"/>
                <w:szCs w:val="24"/>
              </w:rPr>
            </w:pPr>
            <w:r>
              <w:rPr>
                <w:rFonts w:ascii="ＭＳ 明朝" w:hAnsi="ＭＳ 明朝" w:hint="eastAsia"/>
                <w:kern w:val="0"/>
                <w:szCs w:val="24"/>
              </w:rPr>
              <w:t>費　用</w:t>
            </w:r>
          </w:p>
        </w:tc>
        <w:tc>
          <w:tcPr>
            <w:tcW w:w="8080" w:type="dxa"/>
            <w:vAlign w:val="center"/>
          </w:tcPr>
          <w:p w14:paraId="7BFEA1E3" w14:textId="17015290" w:rsidR="00724C56" w:rsidRPr="00045D11" w:rsidRDefault="00336FC4" w:rsidP="00724C56">
            <w:pPr>
              <w:rPr>
                <w:rFonts w:ascii="ＭＳ 明朝" w:hAnsi="ＭＳ 明朝"/>
                <w:kern w:val="0"/>
                <w:szCs w:val="24"/>
              </w:rPr>
            </w:pPr>
            <w:r w:rsidRPr="00045D11">
              <w:rPr>
                <w:rFonts w:ascii="ＭＳ 明朝" w:hAnsi="ＭＳ 明朝" w:hint="eastAsia"/>
                <w:kern w:val="0"/>
                <w:szCs w:val="24"/>
              </w:rPr>
              <w:t>①</w:t>
            </w:r>
            <w:r w:rsidR="00724C56" w:rsidRPr="00045D11">
              <w:rPr>
                <w:rFonts w:ascii="ＭＳ 明朝" w:hAnsi="ＭＳ 明朝" w:hint="eastAsia"/>
                <w:kern w:val="0"/>
                <w:szCs w:val="24"/>
              </w:rPr>
              <w:t>現地参加に関わる旅費、送料、サンプル品等</w:t>
            </w:r>
          </w:p>
          <w:p w14:paraId="12E84733" w14:textId="77777777" w:rsidR="00724C56" w:rsidRPr="00045D11" w:rsidRDefault="00336FC4" w:rsidP="00724C56">
            <w:pPr>
              <w:rPr>
                <w:rFonts w:ascii="ＭＳ 明朝" w:hAnsi="ＭＳ 明朝"/>
                <w:kern w:val="0"/>
                <w:szCs w:val="24"/>
              </w:rPr>
            </w:pPr>
            <w:r w:rsidRPr="00045D11">
              <w:rPr>
                <w:rFonts w:ascii="ＭＳ 明朝" w:hAnsi="ＭＳ 明朝" w:hint="eastAsia"/>
                <w:kern w:val="0"/>
                <w:szCs w:val="24"/>
              </w:rPr>
              <w:t>②</w:t>
            </w:r>
            <w:r w:rsidR="00724C56" w:rsidRPr="00045D11">
              <w:rPr>
                <w:rFonts w:ascii="ＭＳ 明朝" w:hAnsi="ＭＳ 明朝" w:hint="eastAsia"/>
                <w:kern w:val="0"/>
                <w:szCs w:val="24"/>
              </w:rPr>
              <w:t>出展料</w:t>
            </w:r>
            <w:r w:rsidRPr="00045D11">
              <w:rPr>
                <w:rFonts w:ascii="ＭＳ 明朝" w:hAnsi="ＭＳ 明朝" w:hint="eastAsia"/>
                <w:kern w:val="0"/>
                <w:szCs w:val="24"/>
              </w:rPr>
              <w:t>について</w:t>
            </w:r>
          </w:p>
          <w:p w14:paraId="0C1887AE" w14:textId="7D4256E7" w:rsidR="00563AF5" w:rsidRPr="00563AF5" w:rsidRDefault="00336FC4" w:rsidP="00724C56">
            <w:pPr>
              <w:rPr>
                <w:rFonts w:ascii="ＭＳ 明朝" w:hAnsi="ＭＳ 明朝"/>
                <w:kern w:val="0"/>
                <w:szCs w:val="24"/>
              </w:rPr>
            </w:pPr>
            <w:r w:rsidRPr="00045D11">
              <w:rPr>
                <w:rFonts w:ascii="ＭＳ 明朝" w:hAnsi="ＭＳ 明朝" w:hint="eastAsia"/>
                <w:kern w:val="0"/>
                <w:szCs w:val="24"/>
              </w:rPr>
              <w:t xml:space="preserve">　Ⅰ　</w:t>
            </w:r>
            <w:r w:rsidRPr="00045D11">
              <w:rPr>
                <w:rFonts w:ascii="ＭＳ 明朝" w:hAnsi="ＭＳ 明朝"/>
                <w:kern w:val="0"/>
                <w:szCs w:val="24"/>
              </w:rPr>
              <w:t>All Japan Specialties Gala 202</w:t>
            </w:r>
            <w:r w:rsidRPr="00045D11">
              <w:rPr>
                <w:rFonts w:ascii="ＭＳ 明朝" w:hAnsi="ＭＳ 明朝" w:hint="eastAsia"/>
                <w:kern w:val="0"/>
                <w:szCs w:val="24"/>
              </w:rPr>
              <w:t>6：</w:t>
            </w:r>
            <w:r w:rsidR="00563AF5">
              <w:rPr>
                <w:rFonts w:ascii="ＭＳ 明朝" w:hAnsi="ＭＳ 明朝" w:hint="eastAsia"/>
                <w:kern w:val="0"/>
                <w:szCs w:val="24"/>
              </w:rPr>
              <w:t xml:space="preserve">無料　</w:t>
            </w:r>
            <w:r w:rsidR="00563AF5" w:rsidRPr="00563AF5">
              <w:rPr>
                <w:rFonts w:ascii="ＭＳ 明朝" w:hAnsi="ＭＳ 明朝"/>
                <w:kern w:val="0"/>
                <w:sz w:val="16"/>
                <w:szCs w:val="16"/>
              </w:rPr>
              <w:t>※旅費、送料</w:t>
            </w:r>
            <w:r w:rsidR="00563AF5" w:rsidRPr="00563AF5">
              <w:rPr>
                <w:rFonts w:ascii="ＭＳ 明朝" w:hAnsi="ＭＳ 明朝" w:hint="eastAsia"/>
                <w:kern w:val="0"/>
                <w:sz w:val="16"/>
                <w:szCs w:val="16"/>
              </w:rPr>
              <w:t>等は別途、事業者負担</w:t>
            </w:r>
          </w:p>
          <w:p w14:paraId="0C0EDC96" w14:textId="004D401D" w:rsidR="00336FC4" w:rsidRPr="00045D11" w:rsidRDefault="00336FC4" w:rsidP="00724C56">
            <w:pPr>
              <w:rPr>
                <w:rFonts w:ascii="ＭＳ 明朝" w:hAnsi="ＭＳ 明朝"/>
                <w:kern w:val="0"/>
                <w:szCs w:val="24"/>
              </w:rPr>
            </w:pPr>
            <w:r w:rsidRPr="00045D11">
              <w:rPr>
                <w:rFonts w:ascii="ＭＳ 明朝" w:hAnsi="ＭＳ 明朝" w:hint="eastAsia"/>
                <w:kern w:val="0"/>
                <w:szCs w:val="24"/>
              </w:rPr>
              <w:t xml:space="preserve">　Ⅱ　</w:t>
            </w:r>
            <w:r w:rsidRPr="00045D11">
              <w:rPr>
                <w:rFonts w:ascii="ＭＳ 明朝" w:hAnsi="ＭＳ 明朝"/>
                <w:kern w:val="0"/>
                <w:szCs w:val="24"/>
              </w:rPr>
              <w:t>FOODEX JAPAN 2027</w:t>
            </w:r>
            <w:r w:rsidRPr="00045D11">
              <w:rPr>
                <w:rFonts w:ascii="ＭＳ 明朝" w:hAnsi="ＭＳ 明朝" w:hint="eastAsia"/>
                <w:kern w:val="0"/>
                <w:szCs w:val="24"/>
              </w:rPr>
              <w:t>：会　員…</w:t>
            </w:r>
            <w:r w:rsidR="0046621A" w:rsidRPr="00045D11">
              <w:rPr>
                <w:rFonts w:ascii="ＭＳ 明朝" w:hAnsi="ＭＳ 明朝" w:hint="eastAsia"/>
                <w:kern w:val="0"/>
                <w:szCs w:val="24"/>
              </w:rPr>
              <w:t>33</w:t>
            </w:r>
            <w:r w:rsidR="006507A9" w:rsidRPr="00045D11">
              <w:rPr>
                <w:rFonts w:ascii="ＭＳ 明朝" w:hAnsi="ＭＳ 明朝" w:hint="eastAsia"/>
                <w:kern w:val="0"/>
                <w:szCs w:val="24"/>
              </w:rPr>
              <w:t>,000</w:t>
            </w:r>
            <w:r w:rsidRPr="00045D11">
              <w:rPr>
                <w:rFonts w:ascii="ＭＳ 明朝" w:hAnsi="ＭＳ 明朝" w:hint="eastAsia"/>
                <w:kern w:val="0"/>
                <w:szCs w:val="24"/>
              </w:rPr>
              <w:t>円/者（税込）</w:t>
            </w:r>
          </w:p>
          <w:p w14:paraId="453517B7" w14:textId="77777777" w:rsidR="00336FC4" w:rsidRDefault="00336FC4" w:rsidP="00724C56">
            <w:pPr>
              <w:rPr>
                <w:rFonts w:ascii="ＭＳ 明朝" w:hAnsi="ＭＳ 明朝"/>
                <w:kern w:val="0"/>
                <w:szCs w:val="24"/>
              </w:rPr>
            </w:pPr>
            <w:r w:rsidRPr="00045D11">
              <w:rPr>
                <w:rFonts w:ascii="ＭＳ 明朝" w:hAnsi="ＭＳ 明朝" w:hint="eastAsia"/>
                <w:kern w:val="0"/>
                <w:szCs w:val="24"/>
              </w:rPr>
              <w:t xml:space="preserve">　　　　　　　　　　　　</w:t>
            </w:r>
            <w:r w:rsidR="006507A9" w:rsidRPr="00045D11">
              <w:rPr>
                <w:rFonts w:ascii="ＭＳ 明朝" w:hAnsi="ＭＳ 明朝" w:hint="eastAsia"/>
                <w:kern w:val="0"/>
                <w:szCs w:val="24"/>
              </w:rPr>
              <w:t xml:space="preserve"> </w:t>
            </w:r>
            <w:r w:rsidRPr="00045D11">
              <w:rPr>
                <w:rFonts w:ascii="ＭＳ 明朝" w:hAnsi="ＭＳ 明朝" w:hint="eastAsia"/>
                <w:kern w:val="0"/>
                <w:szCs w:val="24"/>
              </w:rPr>
              <w:t>非会員…</w:t>
            </w:r>
            <w:r w:rsidR="006C03EE">
              <w:rPr>
                <w:rFonts w:ascii="ＭＳ 明朝" w:hAnsi="ＭＳ 明朝" w:hint="eastAsia"/>
                <w:kern w:val="0"/>
                <w:szCs w:val="24"/>
              </w:rPr>
              <w:t>99</w:t>
            </w:r>
            <w:r w:rsidR="006507A9" w:rsidRPr="00045D11">
              <w:rPr>
                <w:rFonts w:ascii="ＭＳ 明朝" w:hAnsi="ＭＳ 明朝" w:hint="eastAsia"/>
                <w:kern w:val="0"/>
                <w:szCs w:val="24"/>
              </w:rPr>
              <w:t>,000</w:t>
            </w:r>
            <w:r w:rsidRPr="00045D11">
              <w:rPr>
                <w:rFonts w:ascii="ＭＳ 明朝" w:hAnsi="ＭＳ 明朝" w:hint="eastAsia"/>
                <w:kern w:val="0"/>
                <w:szCs w:val="24"/>
              </w:rPr>
              <w:t>円/者（税込）</w:t>
            </w:r>
          </w:p>
          <w:p w14:paraId="3E8FDD04" w14:textId="71C4491B" w:rsidR="00563AF5" w:rsidRPr="00563AF5" w:rsidRDefault="00563AF5" w:rsidP="00724C56">
            <w:pPr>
              <w:rPr>
                <w:rFonts w:ascii="ＭＳ 明朝" w:hAnsi="ＭＳ 明朝"/>
                <w:kern w:val="0"/>
                <w:sz w:val="16"/>
                <w:szCs w:val="16"/>
              </w:rPr>
            </w:pPr>
            <w:r>
              <w:rPr>
                <w:rFonts w:ascii="ＭＳ 明朝" w:hAnsi="ＭＳ 明朝" w:hint="eastAsia"/>
                <w:kern w:val="0"/>
                <w:szCs w:val="24"/>
              </w:rPr>
              <w:t xml:space="preserve">　　　　　　　　　　　　　　　　　</w:t>
            </w:r>
            <w:r w:rsidRPr="00563AF5">
              <w:rPr>
                <w:rFonts w:ascii="ＭＳ 明朝" w:hAnsi="ＭＳ 明朝" w:hint="eastAsia"/>
                <w:kern w:val="0"/>
                <w:sz w:val="16"/>
                <w:szCs w:val="16"/>
              </w:rPr>
              <w:t>※旅費、送料や仮設電源工事費、電気使用料等は別途事業者負担</w:t>
            </w:r>
          </w:p>
        </w:tc>
      </w:tr>
      <w:tr w:rsidR="00DD26F6" w:rsidRPr="00045D11" w14:paraId="3D495C0B" w14:textId="77777777" w:rsidTr="00DD26F6">
        <w:trPr>
          <w:jc w:val="center"/>
        </w:trPr>
        <w:tc>
          <w:tcPr>
            <w:tcW w:w="1413" w:type="dxa"/>
            <w:shd w:val="clear" w:color="auto" w:fill="F2F2F2" w:themeFill="background1" w:themeFillShade="F2"/>
            <w:vAlign w:val="center"/>
          </w:tcPr>
          <w:p w14:paraId="5255A634" w14:textId="2884AEC4" w:rsidR="00DD26F6" w:rsidRPr="00DD26F6" w:rsidRDefault="00DD26F6" w:rsidP="00724C56">
            <w:pPr>
              <w:jc w:val="center"/>
              <w:rPr>
                <w:rFonts w:ascii="HG明朝E" w:eastAsia="HG明朝E" w:hAnsi="HG明朝E"/>
                <w:b/>
                <w:bCs/>
                <w:kern w:val="0"/>
                <w:szCs w:val="24"/>
                <w:u w:val="single"/>
              </w:rPr>
            </w:pPr>
            <w:r w:rsidRPr="00DD26F6">
              <w:rPr>
                <w:rFonts w:ascii="HG明朝E" w:eastAsia="HG明朝E" w:hAnsi="HG明朝E" w:hint="eastAsia"/>
                <w:b/>
                <w:bCs/>
                <w:kern w:val="0"/>
                <w:szCs w:val="24"/>
                <w:u w:val="single"/>
              </w:rPr>
              <w:t>確認事項</w:t>
            </w:r>
          </w:p>
        </w:tc>
        <w:tc>
          <w:tcPr>
            <w:tcW w:w="8080" w:type="dxa"/>
            <w:vAlign w:val="center"/>
          </w:tcPr>
          <w:p w14:paraId="634BF138" w14:textId="77777777" w:rsidR="00DD26F6" w:rsidRDefault="00DD26F6" w:rsidP="00724C56">
            <w:pPr>
              <w:rPr>
                <w:rFonts w:ascii="ＭＳ 明朝" w:hAnsi="ＭＳ 明朝"/>
                <w:kern w:val="0"/>
                <w:szCs w:val="24"/>
              </w:rPr>
            </w:pPr>
            <w:r>
              <w:rPr>
                <w:rFonts w:ascii="ＭＳ 明朝" w:hAnsi="ＭＳ 明朝" w:hint="eastAsia"/>
                <w:kern w:val="0"/>
                <w:szCs w:val="24"/>
              </w:rPr>
              <w:t xml:space="preserve">　</w:t>
            </w:r>
            <w:r w:rsidRPr="00045D11">
              <w:rPr>
                <w:rFonts w:ascii="ＭＳ 明朝" w:hAnsi="ＭＳ 明朝" w:hint="eastAsia"/>
                <w:kern w:val="0"/>
                <w:szCs w:val="24"/>
              </w:rPr>
              <w:t xml:space="preserve">Ⅰ　</w:t>
            </w:r>
            <w:r w:rsidRPr="00045D11">
              <w:rPr>
                <w:rFonts w:ascii="ＭＳ 明朝" w:hAnsi="ＭＳ 明朝"/>
                <w:kern w:val="0"/>
                <w:szCs w:val="24"/>
              </w:rPr>
              <w:t>All Japan Specialties Gala 202</w:t>
            </w:r>
            <w:r w:rsidRPr="00045D11">
              <w:rPr>
                <w:rFonts w:ascii="ＭＳ 明朝" w:hAnsi="ＭＳ 明朝" w:hint="eastAsia"/>
                <w:kern w:val="0"/>
                <w:szCs w:val="24"/>
              </w:rPr>
              <w:t>6</w:t>
            </w:r>
            <w:r>
              <w:rPr>
                <w:rFonts w:ascii="ＭＳ 明朝" w:hAnsi="ＭＳ 明朝" w:hint="eastAsia"/>
                <w:kern w:val="0"/>
                <w:szCs w:val="24"/>
              </w:rPr>
              <w:t>：</w:t>
            </w:r>
            <w:r w:rsidRPr="00DD26F6">
              <w:rPr>
                <w:rFonts w:ascii="HG明朝E" w:eastAsia="HG明朝E" w:hAnsi="HG明朝E" w:hint="eastAsia"/>
                <w:b/>
                <w:bCs/>
                <w:kern w:val="0"/>
                <w:szCs w:val="24"/>
                <w:u w:val="single"/>
              </w:rPr>
              <w:t>1都道府県あたり最大2事業者を想定</w:t>
            </w:r>
          </w:p>
          <w:p w14:paraId="3AD5F5F4" w14:textId="57A84F82" w:rsidR="00DD26F6" w:rsidRPr="00045D11" w:rsidRDefault="00DD26F6" w:rsidP="00724C56">
            <w:pPr>
              <w:rPr>
                <w:rFonts w:ascii="ＭＳ 明朝" w:hAnsi="ＭＳ 明朝"/>
                <w:kern w:val="0"/>
                <w:szCs w:val="24"/>
              </w:rPr>
            </w:pPr>
            <w:r>
              <w:rPr>
                <w:rFonts w:ascii="ＭＳ 明朝" w:hAnsi="ＭＳ 明朝" w:hint="eastAsia"/>
                <w:kern w:val="0"/>
                <w:szCs w:val="24"/>
              </w:rPr>
              <w:t xml:space="preserve">　Ⅱ　</w:t>
            </w:r>
            <w:r w:rsidRPr="00045D11">
              <w:rPr>
                <w:rFonts w:ascii="ＭＳ 明朝" w:hAnsi="ＭＳ 明朝"/>
                <w:kern w:val="0"/>
                <w:szCs w:val="24"/>
              </w:rPr>
              <w:t>FOODEX JAPAN 2027</w:t>
            </w:r>
            <w:r>
              <w:rPr>
                <w:rFonts w:ascii="ＭＳ 明朝" w:hAnsi="ＭＳ 明朝" w:hint="eastAsia"/>
                <w:kern w:val="0"/>
                <w:szCs w:val="24"/>
              </w:rPr>
              <w:t>：</w:t>
            </w:r>
            <w:r w:rsidRPr="00DD26F6">
              <w:rPr>
                <w:rFonts w:ascii="HG明朝E" w:eastAsia="HG明朝E" w:hAnsi="HG明朝E" w:hint="eastAsia"/>
                <w:b/>
                <w:bCs/>
                <w:kern w:val="0"/>
                <w:szCs w:val="24"/>
                <w:u w:val="single"/>
              </w:rPr>
              <w:t>1都道府県あたり最大1事業者を想定</w:t>
            </w:r>
          </w:p>
        </w:tc>
      </w:tr>
    </w:tbl>
    <w:p w14:paraId="33DBB69D" w14:textId="77777777" w:rsidR="00DD26F6" w:rsidRDefault="00DD26F6" w:rsidP="003A43B6">
      <w:pPr>
        <w:ind w:leftChars="150" w:left="327"/>
        <w:rPr>
          <w:rFonts w:ascii="ＭＳ 明朝" w:hAnsi="ＭＳ 明朝"/>
          <w:kern w:val="0"/>
          <w:szCs w:val="24"/>
        </w:rPr>
      </w:pPr>
    </w:p>
    <w:p w14:paraId="330C219C" w14:textId="77E55430" w:rsidR="00724C56" w:rsidRPr="00045D11" w:rsidRDefault="008B5C8D" w:rsidP="003A43B6">
      <w:pPr>
        <w:ind w:leftChars="150" w:left="327"/>
        <w:rPr>
          <w:rFonts w:ascii="ＭＳ 明朝" w:hAnsi="ＭＳ 明朝"/>
          <w:kern w:val="0"/>
          <w:szCs w:val="24"/>
        </w:rPr>
      </w:pPr>
      <w:r w:rsidRPr="00045D11">
        <w:rPr>
          <w:rFonts w:ascii="ＭＳ 明朝" w:hAnsi="ＭＳ 明朝" w:hint="eastAsia"/>
          <w:kern w:val="0"/>
          <w:szCs w:val="24"/>
        </w:rPr>
        <w:t>２．</w:t>
      </w:r>
      <w:r w:rsidR="000F3D7D">
        <w:rPr>
          <w:rFonts w:ascii="ＭＳ 明朝" w:hAnsi="ＭＳ 明朝" w:hint="eastAsia"/>
          <w:kern w:val="0"/>
          <w:szCs w:val="24"/>
        </w:rPr>
        <w:t>後援・協力先</w:t>
      </w:r>
    </w:p>
    <w:tbl>
      <w:tblPr>
        <w:tblStyle w:val="af0"/>
        <w:tblW w:w="0" w:type="auto"/>
        <w:jc w:val="center"/>
        <w:tblLook w:val="04A0" w:firstRow="1" w:lastRow="0" w:firstColumn="1" w:lastColumn="0" w:noHBand="0" w:noVBand="1"/>
      </w:tblPr>
      <w:tblGrid>
        <w:gridCol w:w="1413"/>
        <w:gridCol w:w="8080"/>
      </w:tblGrid>
      <w:tr w:rsidR="00724C56" w:rsidRPr="00045D11" w14:paraId="4D760A95" w14:textId="77777777" w:rsidTr="00DD26F6">
        <w:trPr>
          <w:jc w:val="center"/>
        </w:trPr>
        <w:tc>
          <w:tcPr>
            <w:tcW w:w="1413" w:type="dxa"/>
            <w:shd w:val="clear" w:color="auto" w:fill="F2F2F2" w:themeFill="background1" w:themeFillShade="F2"/>
            <w:vAlign w:val="center"/>
          </w:tcPr>
          <w:p w14:paraId="3F98B000" w14:textId="77777777" w:rsidR="00724C56" w:rsidRPr="00045D11" w:rsidRDefault="00724C56" w:rsidP="001158F4">
            <w:pPr>
              <w:jc w:val="center"/>
              <w:rPr>
                <w:rFonts w:ascii="ＭＳ 明朝" w:hAnsi="ＭＳ 明朝"/>
                <w:kern w:val="0"/>
                <w:szCs w:val="24"/>
              </w:rPr>
            </w:pPr>
            <w:r w:rsidRPr="00045D11">
              <w:rPr>
                <w:rFonts w:ascii="ＭＳ 明朝" w:hAnsi="ＭＳ 明朝" w:hint="eastAsia"/>
                <w:kern w:val="0"/>
                <w:szCs w:val="24"/>
              </w:rPr>
              <w:t>後援申請先</w:t>
            </w:r>
          </w:p>
        </w:tc>
        <w:tc>
          <w:tcPr>
            <w:tcW w:w="8080" w:type="dxa"/>
            <w:vAlign w:val="center"/>
          </w:tcPr>
          <w:p w14:paraId="5FA4B9BA" w14:textId="1D9AE341" w:rsidR="00724C56" w:rsidRPr="00045D11" w:rsidRDefault="00724C56" w:rsidP="001158F4">
            <w:pPr>
              <w:rPr>
                <w:rFonts w:ascii="ＭＳ 明朝" w:hAnsi="ＭＳ 明朝"/>
                <w:kern w:val="0"/>
                <w:szCs w:val="24"/>
              </w:rPr>
            </w:pPr>
            <w:r w:rsidRPr="00045D11">
              <w:rPr>
                <w:rFonts w:ascii="ＭＳ 明朝" w:hAnsi="ＭＳ 明朝" w:hint="eastAsia"/>
                <w:kern w:val="0"/>
                <w:szCs w:val="24"/>
              </w:rPr>
              <w:t>経済産業省、外務省、農林水産省、内閣府、国税庁</w:t>
            </w:r>
          </w:p>
        </w:tc>
      </w:tr>
      <w:tr w:rsidR="00724C56" w:rsidRPr="00045D11" w14:paraId="392F0D09" w14:textId="77777777" w:rsidTr="00DD26F6">
        <w:trPr>
          <w:jc w:val="center"/>
        </w:trPr>
        <w:tc>
          <w:tcPr>
            <w:tcW w:w="1413" w:type="dxa"/>
            <w:shd w:val="clear" w:color="auto" w:fill="F2F2F2" w:themeFill="background1" w:themeFillShade="F2"/>
            <w:vAlign w:val="center"/>
          </w:tcPr>
          <w:p w14:paraId="4480D331" w14:textId="77777777" w:rsidR="00724C56" w:rsidRPr="00045D11" w:rsidRDefault="00724C56" w:rsidP="001158F4">
            <w:pPr>
              <w:jc w:val="center"/>
              <w:rPr>
                <w:rFonts w:ascii="ＭＳ 明朝" w:hAnsi="ＭＳ 明朝"/>
                <w:kern w:val="0"/>
                <w:szCs w:val="24"/>
              </w:rPr>
            </w:pPr>
            <w:r w:rsidRPr="00045D11">
              <w:rPr>
                <w:rFonts w:ascii="ＭＳ 明朝" w:hAnsi="ＭＳ 明朝" w:hint="eastAsia"/>
                <w:kern w:val="0"/>
                <w:szCs w:val="24"/>
              </w:rPr>
              <w:t>協　力</w:t>
            </w:r>
          </w:p>
        </w:tc>
        <w:tc>
          <w:tcPr>
            <w:tcW w:w="8080" w:type="dxa"/>
            <w:vAlign w:val="center"/>
          </w:tcPr>
          <w:p w14:paraId="1D32C935" w14:textId="08BCC13B" w:rsidR="00724C56" w:rsidRPr="00045D11" w:rsidRDefault="00724C56" w:rsidP="001158F4">
            <w:pPr>
              <w:rPr>
                <w:rFonts w:ascii="ＭＳ 明朝" w:hAnsi="ＭＳ 明朝"/>
                <w:kern w:val="0"/>
                <w:szCs w:val="24"/>
              </w:rPr>
            </w:pPr>
            <w:r w:rsidRPr="00045D11">
              <w:rPr>
                <w:rFonts w:ascii="ＭＳ 明朝" w:hAnsi="ＭＳ 明朝" w:hint="eastAsia"/>
                <w:kern w:val="0"/>
                <w:szCs w:val="24"/>
              </w:rPr>
              <w:t>一般社団法人日本能率協会(FOODEX JAPAN主催)</w:t>
            </w:r>
          </w:p>
          <w:p w14:paraId="405DB7E4" w14:textId="77777777" w:rsidR="00724C56" w:rsidRPr="00045D11" w:rsidRDefault="00724C56" w:rsidP="001158F4">
            <w:pPr>
              <w:rPr>
                <w:rFonts w:ascii="ＭＳ 明朝" w:hAnsi="ＭＳ 明朝"/>
                <w:kern w:val="0"/>
                <w:szCs w:val="24"/>
              </w:rPr>
            </w:pPr>
            <w:r w:rsidRPr="00045D11">
              <w:rPr>
                <w:rFonts w:ascii="ＭＳ 明朝" w:hAnsi="ＭＳ 明朝" w:hint="eastAsia"/>
                <w:kern w:val="0"/>
                <w:szCs w:val="24"/>
              </w:rPr>
              <w:t>株式会社ビジネスガイド社(グルメショー・ギフトショー等主催)</w:t>
            </w:r>
          </w:p>
          <w:p w14:paraId="66648429" w14:textId="77777777" w:rsidR="00724C56" w:rsidRPr="00045D11" w:rsidRDefault="00724C56" w:rsidP="001158F4">
            <w:pPr>
              <w:rPr>
                <w:rFonts w:ascii="ＭＳ 明朝" w:hAnsi="ＭＳ 明朝"/>
                <w:kern w:val="0"/>
                <w:szCs w:val="24"/>
              </w:rPr>
            </w:pPr>
            <w:r w:rsidRPr="00045D11">
              <w:rPr>
                <w:rFonts w:ascii="ＭＳ 明朝" w:hAnsi="ＭＳ 明朝" w:hint="eastAsia"/>
                <w:kern w:val="0"/>
                <w:szCs w:val="24"/>
              </w:rPr>
              <w:t>株式会社リトルワールド(チーム・シェフコンクール主催・buyer</w:t>
            </w:r>
            <w:r w:rsidRPr="00045D11">
              <w:rPr>
                <w:rFonts w:ascii="ＭＳ 明朝" w:hAnsi="ＭＳ 明朝"/>
                <w:kern w:val="0"/>
                <w:szCs w:val="24"/>
              </w:rPr>
              <w:t>’</w:t>
            </w:r>
            <w:r w:rsidRPr="00045D11">
              <w:rPr>
                <w:rFonts w:ascii="ＭＳ 明朝" w:hAnsi="ＭＳ 明朝" w:hint="eastAsia"/>
                <w:kern w:val="0"/>
                <w:szCs w:val="24"/>
              </w:rPr>
              <w:t>s room事務局)</w:t>
            </w:r>
          </w:p>
        </w:tc>
      </w:tr>
    </w:tbl>
    <w:p w14:paraId="155F9F39" w14:textId="77777777" w:rsidR="00DD26F6" w:rsidRDefault="00DD26F6" w:rsidP="003A43B6">
      <w:pPr>
        <w:ind w:leftChars="150" w:left="327"/>
        <w:rPr>
          <w:rFonts w:ascii="ＭＳ 明朝" w:hAnsi="ＭＳ 明朝"/>
          <w:kern w:val="0"/>
          <w:szCs w:val="24"/>
        </w:rPr>
      </w:pPr>
    </w:p>
    <w:p w14:paraId="6757B48D" w14:textId="0EF98492" w:rsidR="00724C56" w:rsidRPr="00045D11" w:rsidRDefault="008B5C8D" w:rsidP="003A43B6">
      <w:pPr>
        <w:ind w:leftChars="150" w:left="327"/>
        <w:rPr>
          <w:rFonts w:ascii="ＭＳ 明朝" w:hAnsi="ＭＳ 明朝"/>
          <w:kern w:val="0"/>
          <w:szCs w:val="24"/>
        </w:rPr>
      </w:pPr>
      <w:r w:rsidRPr="00045D11">
        <w:rPr>
          <w:rFonts w:ascii="ＭＳ 明朝" w:hAnsi="ＭＳ 明朝" w:hint="eastAsia"/>
          <w:kern w:val="0"/>
          <w:szCs w:val="24"/>
        </w:rPr>
        <w:t>３．</w:t>
      </w:r>
      <w:r w:rsidR="00706BCF">
        <w:rPr>
          <w:rFonts w:ascii="ＭＳ 明朝" w:hAnsi="ＭＳ 明朝" w:hint="eastAsia"/>
          <w:kern w:val="0"/>
          <w:szCs w:val="24"/>
        </w:rPr>
        <w:t>留意事項</w:t>
      </w:r>
    </w:p>
    <w:p w14:paraId="3DDE3707" w14:textId="2EE58C72" w:rsidR="008B5C8D" w:rsidRDefault="00706BCF" w:rsidP="00706BCF">
      <w:pPr>
        <w:ind w:leftChars="250" w:left="872" w:hangingChars="150" w:hanging="327"/>
        <w:rPr>
          <w:rFonts w:ascii="ＭＳ 明朝" w:hAnsi="ＭＳ 明朝"/>
          <w:kern w:val="0"/>
          <w:szCs w:val="24"/>
        </w:rPr>
      </w:pPr>
      <w:r>
        <w:rPr>
          <w:rFonts w:hint="eastAsia"/>
          <w:kern w:val="0"/>
          <w:szCs w:val="24"/>
        </w:rPr>
        <w:t>①</w:t>
      </w:r>
      <w:r w:rsidRPr="006E7A8E">
        <w:rPr>
          <w:rFonts w:ascii="ＭＳ 明朝" w:hAnsi="ＭＳ 明朝"/>
          <w:kern w:val="0"/>
          <w:szCs w:val="24"/>
        </w:rPr>
        <w:t>「All Japan Specialties Gala 2026」</w:t>
      </w:r>
      <w:r>
        <w:rPr>
          <w:rFonts w:ascii="ＭＳ 明朝" w:hAnsi="ＭＳ 明朝" w:hint="eastAsia"/>
          <w:kern w:val="0"/>
          <w:szCs w:val="24"/>
        </w:rPr>
        <w:t>のみの出展希望は可能ですが、「FOODEX JAPAN 2027」のみの出展希望はお受けできません。</w:t>
      </w:r>
    </w:p>
    <w:p w14:paraId="6FEEFC45" w14:textId="6B245E1F" w:rsidR="00706BCF" w:rsidRPr="00706BCF" w:rsidRDefault="00706BCF" w:rsidP="00BA0FFD">
      <w:pPr>
        <w:ind w:leftChars="250" w:left="872" w:hangingChars="150" w:hanging="327"/>
        <w:rPr>
          <w:rFonts w:ascii="ＭＳ 明朝" w:hAnsi="ＭＳ 明朝"/>
          <w:kern w:val="0"/>
          <w:szCs w:val="24"/>
        </w:rPr>
      </w:pPr>
      <w:r>
        <w:rPr>
          <w:rFonts w:ascii="ＭＳ 明朝" w:hAnsi="ＭＳ 明朝" w:hint="eastAsia"/>
          <w:kern w:val="0"/>
          <w:szCs w:val="24"/>
        </w:rPr>
        <w:t>②出展された事業者の皆様には、</w:t>
      </w:r>
      <w:r w:rsidRPr="006E7A8E">
        <w:rPr>
          <w:rFonts w:ascii="ＭＳ 明朝" w:hAnsi="ＭＳ 明朝"/>
          <w:kern w:val="0"/>
          <w:szCs w:val="24"/>
        </w:rPr>
        <w:t>「All Japan Specialties Gala 2026」</w:t>
      </w:r>
      <w:r>
        <w:rPr>
          <w:rFonts w:ascii="ＭＳ 明朝" w:hAnsi="ＭＳ 明朝" w:hint="eastAsia"/>
          <w:kern w:val="0"/>
          <w:szCs w:val="24"/>
        </w:rPr>
        <w:t>および「FOODEX JAPAN 2027」事業終了後の状況把握のため、商談の進捗や成約状況等に関する調査へのご協力をお願いする予定です。調査は、終了後約3年間にわたり、年1回程度の実施を想定しております。</w:t>
      </w:r>
    </w:p>
    <w:sectPr w:rsidR="00706BCF" w:rsidRPr="00706BCF" w:rsidSect="00FE783C">
      <w:footerReference w:type="even" r:id="rId14"/>
      <w:footerReference w:type="default" r:id="rId15"/>
      <w:pgSz w:w="11906" w:h="16838" w:code="9"/>
      <w:pgMar w:top="851" w:right="1134" w:bottom="567" w:left="1134" w:header="851" w:footer="567" w:gutter="0"/>
      <w:pgNumType w:fmt="numberInDash" w:start="1"/>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C328" w14:textId="77777777" w:rsidR="00DF58CB" w:rsidRDefault="00DF58CB">
      <w:r>
        <w:separator/>
      </w:r>
    </w:p>
  </w:endnote>
  <w:endnote w:type="continuationSeparator" w:id="0">
    <w:p w14:paraId="4231CA91" w14:textId="77777777" w:rsidR="00DF58CB" w:rsidRDefault="00D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BBB" w14:textId="03C0E32A" w:rsidR="00BF6C19" w:rsidRDefault="003235C2" w:rsidP="0060053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B5386">
      <w:rPr>
        <w:rStyle w:val="a8"/>
        <w:noProof/>
      </w:rPr>
      <w:t>- 1 -</w:t>
    </w:r>
    <w:r>
      <w:rPr>
        <w:rStyle w:val="a8"/>
      </w:rPr>
      <w:fldChar w:fldCharType="end"/>
    </w:r>
  </w:p>
  <w:p w14:paraId="4CDCFAA7" w14:textId="77777777" w:rsidR="00BF6C19" w:rsidRDefault="00BF6C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045A" w14:textId="1B6762A5" w:rsidR="00BF6C19" w:rsidRPr="00600531" w:rsidRDefault="00BF6C19" w:rsidP="00A252DB">
    <w:pPr>
      <w:pStyle w:val="a5"/>
      <w:tabs>
        <w:tab w:val="clear" w:pos="4252"/>
        <w:tab w:val="clear" w:pos="8504"/>
        <w:tab w:val="left" w:pos="3840"/>
      </w:tabs>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EF7C" w14:textId="77777777" w:rsidR="00DF58CB" w:rsidRDefault="00DF58CB">
      <w:r>
        <w:separator/>
      </w:r>
    </w:p>
  </w:footnote>
  <w:footnote w:type="continuationSeparator" w:id="0">
    <w:p w14:paraId="1F6BDAD3" w14:textId="77777777" w:rsidR="00DF58CB" w:rsidRDefault="00DF5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D0F9E"/>
    <w:multiLevelType w:val="hybridMultilevel"/>
    <w:tmpl w:val="621C3648"/>
    <w:lvl w:ilvl="0" w:tplc="84541D46">
      <w:start w:val="1"/>
      <w:numFmt w:val="decimalFullWidth"/>
      <w:lvlText w:val="%1．"/>
      <w:lvlJc w:val="left"/>
      <w:pPr>
        <w:ind w:left="660" w:hanging="440"/>
      </w:pPr>
      <w:rPr>
        <w:rFonts w:ascii="Century"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E180AEC"/>
    <w:multiLevelType w:val="hybridMultilevel"/>
    <w:tmpl w:val="15F6DBBA"/>
    <w:lvl w:ilvl="0" w:tplc="84BCB9A8">
      <w:start w:val="2"/>
      <w:numFmt w:val="bullet"/>
      <w:lvlText w:val="※"/>
      <w:lvlJc w:val="left"/>
      <w:pPr>
        <w:ind w:left="2667" w:hanging="360"/>
      </w:pPr>
      <w:rPr>
        <w:rFonts w:ascii="ＭＳ 明朝" w:eastAsia="ＭＳ 明朝" w:hAnsi="ＭＳ 明朝" w:cs="Times New Roman" w:hint="eastAsia"/>
      </w:rPr>
    </w:lvl>
    <w:lvl w:ilvl="1" w:tplc="0409000B" w:tentative="1">
      <w:start w:val="1"/>
      <w:numFmt w:val="bullet"/>
      <w:lvlText w:val=""/>
      <w:lvlJc w:val="left"/>
      <w:pPr>
        <w:ind w:left="3147" w:hanging="420"/>
      </w:pPr>
      <w:rPr>
        <w:rFonts w:ascii="Wingdings" w:hAnsi="Wingdings" w:hint="default"/>
      </w:rPr>
    </w:lvl>
    <w:lvl w:ilvl="2" w:tplc="0409000D" w:tentative="1">
      <w:start w:val="1"/>
      <w:numFmt w:val="bullet"/>
      <w:lvlText w:val=""/>
      <w:lvlJc w:val="left"/>
      <w:pPr>
        <w:ind w:left="3567" w:hanging="420"/>
      </w:pPr>
      <w:rPr>
        <w:rFonts w:ascii="Wingdings" w:hAnsi="Wingdings" w:hint="default"/>
      </w:rPr>
    </w:lvl>
    <w:lvl w:ilvl="3" w:tplc="04090001" w:tentative="1">
      <w:start w:val="1"/>
      <w:numFmt w:val="bullet"/>
      <w:lvlText w:val=""/>
      <w:lvlJc w:val="left"/>
      <w:pPr>
        <w:ind w:left="3987" w:hanging="420"/>
      </w:pPr>
      <w:rPr>
        <w:rFonts w:ascii="Wingdings" w:hAnsi="Wingdings" w:hint="default"/>
      </w:rPr>
    </w:lvl>
    <w:lvl w:ilvl="4" w:tplc="0409000B" w:tentative="1">
      <w:start w:val="1"/>
      <w:numFmt w:val="bullet"/>
      <w:lvlText w:val=""/>
      <w:lvlJc w:val="left"/>
      <w:pPr>
        <w:ind w:left="4407" w:hanging="420"/>
      </w:pPr>
      <w:rPr>
        <w:rFonts w:ascii="Wingdings" w:hAnsi="Wingdings" w:hint="default"/>
      </w:rPr>
    </w:lvl>
    <w:lvl w:ilvl="5" w:tplc="0409000D" w:tentative="1">
      <w:start w:val="1"/>
      <w:numFmt w:val="bullet"/>
      <w:lvlText w:val=""/>
      <w:lvlJc w:val="left"/>
      <w:pPr>
        <w:ind w:left="4827" w:hanging="420"/>
      </w:pPr>
      <w:rPr>
        <w:rFonts w:ascii="Wingdings" w:hAnsi="Wingdings" w:hint="default"/>
      </w:rPr>
    </w:lvl>
    <w:lvl w:ilvl="6" w:tplc="04090001" w:tentative="1">
      <w:start w:val="1"/>
      <w:numFmt w:val="bullet"/>
      <w:lvlText w:val=""/>
      <w:lvlJc w:val="left"/>
      <w:pPr>
        <w:ind w:left="5247" w:hanging="420"/>
      </w:pPr>
      <w:rPr>
        <w:rFonts w:ascii="Wingdings" w:hAnsi="Wingdings" w:hint="default"/>
      </w:rPr>
    </w:lvl>
    <w:lvl w:ilvl="7" w:tplc="0409000B" w:tentative="1">
      <w:start w:val="1"/>
      <w:numFmt w:val="bullet"/>
      <w:lvlText w:val=""/>
      <w:lvlJc w:val="left"/>
      <w:pPr>
        <w:ind w:left="5667" w:hanging="420"/>
      </w:pPr>
      <w:rPr>
        <w:rFonts w:ascii="Wingdings" w:hAnsi="Wingdings" w:hint="default"/>
      </w:rPr>
    </w:lvl>
    <w:lvl w:ilvl="8" w:tplc="0409000D" w:tentative="1">
      <w:start w:val="1"/>
      <w:numFmt w:val="bullet"/>
      <w:lvlText w:val=""/>
      <w:lvlJc w:val="left"/>
      <w:pPr>
        <w:ind w:left="6087" w:hanging="420"/>
      </w:pPr>
      <w:rPr>
        <w:rFonts w:ascii="Wingdings" w:hAnsi="Wingdings" w:hint="default"/>
      </w:rPr>
    </w:lvl>
  </w:abstractNum>
  <w:num w:numId="1" w16cid:durableId="705302264">
    <w:abstractNumId w:val="0"/>
  </w:num>
  <w:num w:numId="2" w16cid:durableId="77420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C2"/>
    <w:rsid w:val="000202F5"/>
    <w:rsid w:val="000211A3"/>
    <w:rsid w:val="0003068C"/>
    <w:rsid w:val="00044A57"/>
    <w:rsid w:val="00045D11"/>
    <w:rsid w:val="000818E2"/>
    <w:rsid w:val="000F3D7D"/>
    <w:rsid w:val="000F62F6"/>
    <w:rsid w:val="000F6DCB"/>
    <w:rsid w:val="00124AAE"/>
    <w:rsid w:val="00127366"/>
    <w:rsid w:val="00140D72"/>
    <w:rsid w:val="001502B6"/>
    <w:rsid w:val="00155F5B"/>
    <w:rsid w:val="00156123"/>
    <w:rsid w:val="00185E0D"/>
    <w:rsid w:val="00191AA2"/>
    <w:rsid w:val="001B0947"/>
    <w:rsid w:val="001E6D29"/>
    <w:rsid w:val="001E71FF"/>
    <w:rsid w:val="001F196E"/>
    <w:rsid w:val="00222E4C"/>
    <w:rsid w:val="00227644"/>
    <w:rsid w:val="002802A2"/>
    <w:rsid w:val="00297949"/>
    <w:rsid w:val="002D277C"/>
    <w:rsid w:val="002D34F3"/>
    <w:rsid w:val="003028D1"/>
    <w:rsid w:val="0031082A"/>
    <w:rsid w:val="003235C2"/>
    <w:rsid w:val="00336FC4"/>
    <w:rsid w:val="00342F49"/>
    <w:rsid w:val="003458E3"/>
    <w:rsid w:val="00362ABC"/>
    <w:rsid w:val="00364812"/>
    <w:rsid w:val="0039040F"/>
    <w:rsid w:val="00393135"/>
    <w:rsid w:val="003A43B6"/>
    <w:rsid w:val="003B02E0"/>
    <w:rsid w:val="003C2C56"/>
    <w:rsid w:val="003D2DAC"/>
    <w:rsid w:val="003E4916"/>
    <w:rsid w:val="003F70BA"/>
    <w:rsid w:val="004172C8"/>
    <w:rsid w:val="00426056"/>
    <w:rsid w:val="00442D69"/>
    <w:rsid w:val="00447539"/>
    <w:rsid w:val="0046621A"/>
    <w:rsid w:val="00481227"/>
    <w:rsid w:val="00497219"/>
    <w:rsid w:val="004A0358"/>
    <w:rsid w:val="004B0161"/>
    <w:rsid w:val="004D54D0"/>
    <w:rsid w:val="004E0A6B"/>
    <w:rsid w:val="004E6F0B"/>
    <w:rsid w:val="004F69FA"/>
    <w:rsid w:val="00555906"/>
    <w:rsid w:val="00555A0C"/>
    <w:rsid w:val="00563AF5"/>
    <w:rsid w:val="00576936"/>
    <w:rsid w:val="005863B2"/>
    <w:rsid w:val="005A48DA"/>
    <w:rsid w:val="005B108C"/>
    <w:rsid w:val="005C0FAF"/>
    <w:rsid w:val="005E2570"/>
    <w:rsid w:val="00610D3E"/>
    <w:rsid w:val="0061331A"/>
    <w:rsid w:val="006215E0"/>
    <w:rsid w:val="006354D8"/>
    <w:rsid w:val="006410DC"/>
    <w:rsid w:val="0064276F"/>
    <w:rsid w:val="006507A9"/>
    <w:rsid w:val="00651E89"/>
    <w:rsid w:val="006708BB"/>
    <w:rsid w:val="0067446D"/>
    <w:rsid w:val="00693087"/>
    <w:rsid w:val="006A1770"/>
    <w:rsid w:val="006C03EE"/>
    <w:rsid w:val="006C5FC2"/>
    <w:rsid w:val="006C7EA3"/>
    <w:rsid w:val="006D5816"/>
    <w:rsid w:val="006E7A8E"/>
    <w:rsid w:val="00706852"/>
    <w:rsid w:val="00706BCF"/>
    <w:rsid w:val="007166B0"/>
    <w:rsid w:val="00717015"/>
    <w:rsid w:val="00724C56"/>
    <w:rsid w:val="00734B3B"/>
    <w:rsid w:val="00770B81"/>
    <w:rsid w:val="007B4145"/>
    <w:rsid w:val="007D0733"/>
    <w:rsid w:val="007E22AD"/>
    <w:rsid w:val="007F37A0"/>
    <w:rsid w:val="00833BC9"/>
    <w:rsid w:val="008410B5"/>
    <w:rsid w:val="0084706D"/>
    <w:rsid w:val="0086709F"/>
    <w:rsid w:val="0088596C"/>
    <w:rsid w:val="0089032D"/>
    <w:rsid w:val="008937DB"/>
    <w:rsid w:val="00893FFF"/>
    <w:rsid w:val="008B5C8D"/>
    <w:rsid w:val="008C427A"/>
    <w:rsid w:val="008D1C22"/>
    <w:rsid w:val="008D5C4F"/>
    <w:rsid w:val="008F2B14"/>
    <w:rsid w:val="00970FA5"/>
    <w:rsid w:val="009711FD"/>
    <w:rsid w:val="009A1BDE"/>
    <w:rsid w:val="009A647A"/>
    <w:rsid w:val="009B5386"/>
    <w:rsid w:val="009C06A3"/>
    <w:rsid w:val="009D367B"/>
    <w:rsid w:val="009D3EC7"/>
    <w:rsid w:val="009E4619"/>
    <w:rsid w:val="00A017CA"/>
    <w:rsid w:val="00A6170E"/>
    <w:rsid w:val="00A6534B"/>
    <w:rsid w:val="00A674B0"/>
    <w:rsid w:val="00A74562"/>
    <w:rsid w:val="00A91223"/>
    <w:rsid w:val="00AE451B"/>
    <w:rsid w:val="00B42163"/>
    <w:rsid w:val="00B470FD"/>
    <w:rsid w:val="00B60F12"/>
    <w:rsid w:val="00B73872"/>
    <w:rsid w:val="00B74598"/>
    <w:rsid w:val="00B75B33"/>
    <w:rsid w:val="00B831B8"/>
    <w:rsid w:val="00B9001D"/>
    <w:rsid w:val="00BA0FFD"/>
    <w:rsid w:val="00BA264B"/>
    <w:rsid w:val="00BA517B"/>
    <w:rsid w:val="00BF6C19"/>
    <w:rsid w:val="00C00B67"/>
    <w:rsid w:val="00C12083"/>
    <w:rsid w:val="00C16F3C"/>
    <w:rsid w:val="00C1770F"/>
    <w:rsid w:val="00C413E2"/>
    <w:rsid w:val="00C41D6A"/>
    <w:rsid w:val="00C43773"/>
    <w:rsid w:val="00C90163"/>
    <w:rsid w:val="00CA751F"/>
    <w:rsid w:val="00CB3B00"/>
    <w:rsid w:val="00CB7CF0"/>
    <w:rsid w:val="00CD4C72"/>
    <w:rsid w:val="00D01F2F"/>
    <w:rsid w:val="00D50364"/>
    <w:rsid w:val="00D6033F"/>
    <w:rsid w:val="00D7375F"/>
    <w:rsid w:val="00DC6444"/>
    <w:rsid w:val="00DD26F6"/>
    <w:rsid w:val="00DE4A2A"/>
    <w:rsid w:val="00DF58CB"/>
    <w:rsid w:val="00DF730A"/>
    <w:rsid w:val="00E05C8C"/>
    <w:rsid w:val="00E2151E"/>
    <w:rsid w:val="00E4300E"/>
    <w:rsid w:val="00E6752F"/>
    <w:rsid w:val="00E72EE1"/>
    <w:rsid w:val="00E96BD3"/>
    <w:rsid w:val="00EA68A9"/>
    <w:rsid w:val="00ED482A"/>
    <w:rsid w:val="00EE3297"/>
    <w:rsid w:val="00F42FD5"/>
    <w:rsid w:val="00F537D1"/>
    <w:rsid w:val="00F61D6E"/>
    <w:rsid w:val="00F717DC"/>
    <w:rsid w:val="00F758E7"/>
    <w:rsid w:val="00FC1DBA"/>
    <w:rsid w:val="00FD6309"/>
    <w:rsid w:val="00FE5FEC"/>
    <w:rsid w:val="00FE783C"/>
    <w:rsid w:val="00FF5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9DAD1"/>
  <w15:chartTrackingRefBased/>
  <w15:docId w15:val="{CB117D3A-A1A2-452C-BD13-6DE3D98B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A6B"/>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235C2"/>
    <w:pPr>
      <w:jc w:val="center"/>
    </w:pPr>
  </w:style>
  <w:style w:type="character" w:customStyle="1" w:styleId="a4">
    <w:name w:val="記 (文字)"/>
    <w:basedOn w:val="a0"/>
    <w:link w:val="a3"/>
    <w:rsid w:val="003235C2"/>
    <w:rPr>
      <w:rFonts w:ascii="Century" w:eastAsia="ＭＳ 明朝" w:hAnsi="Century" w:cs="Times New Roman"/>
      <w:sz w:val="24"/>
      <w:szCs w:val="20"/>
    </w:rPr>
  </w:style>
  <w:style w:type="paragraph" w:styleId="a5">
    <w:name w:val="footer"/>
    <w:basedOn w:val="a"/>
    <w:link w:val="a6"/>
    <w:rsid w:val="003235C2"/>
    <w:pPr>
      <w:tabs>
        <w:tab w:val="center" w:pos="4252"/>
        <w:tab w:val="right" w:pos="8504"/>
      </w:tabs>
      <w:snapToGrid w:val="0"/>
    </w:pPr>
  </w:style>
  <w:style w:type="character" w:customStyle="1" w:styleId="a6">
    <w:name w:val="フッター (文字)"/>
    <w:basedOn w:val="a0"/>
    <w:link w:val="a5"/>
    <w:rsid w:val="003235C2"/>
    <w:rPr>
      <w:rFonts w:ascii="Century" w:eastAsia="ＭＳ 明朝" w:hAnsi="Century" w:cs="Times New Roman"/>
      <w:sz w:val="24"/>
      <w:szCs w:val="20"/>
    </w:rPr>
  </w:style>
  <w:style w:type="character" w:styleId="a7">
    <w:name w:val="Hyperlink"/>
    <w:rsid w:val="003235C2"/>
    <w:rPr>
      <w:color w:val="0000FF"/>
      <w:u w:val="single"/>
    </w:rPr>
  </w:style>
  <w:style w:type="paragraph" w:styleId="2">
    <w:name w:val="Body Text Indent 2"/>
    <w:basedOn w:val="a"/>
    <w:link w:val="20"/>
    <w:rsid w:val="003235C2"/>
    <w:pPr>
      <w:widowControl/>
      <w:ind w:firstLine="238"/>
    </w:pPr>
  </w:style>
  <w:style w:type="character" w:customStyle="1" w:styleId="20">
    <w:name w:val="本文インデント 2 (文字)"/>
    <w:basedOn w:val="a0"/>
    <w:link w:val="2"/>
    <w:rsid w:val="003235C2"/>
    <w:rPr>
      <w:rFonts w:ascii="Century" w:eastAsia="ＭＳ 明朝" w:hAnsi="Century" w:cs="Times New Roman"/>
      <w:sz w:val="24"/>
      <w:szCs w:val="20"/>
    </w:rPr>
  </w:style>
  <w:style w:type="character" w:styleId="a8">
    <w:name w:val="page number"/>
    <w:basedOn w:val="a0"/>
    <w:rsid w:val="003235C2"/>
  </w:style>
  <w:style w:type="paragraph" w:styleId="a9">
    <w:name w:val="header"/>
    <w:basedOn w:val="a"/>
    <w:link w:val="aa"/>
    <w:uiPriority w:val="99"/>
    <w:unhideWhenUsed/>
    <w:rsid w:val="00C16F3C"/>
    <w:pPr>
      <w:tabs>
        <w:tab w:val="center" w:pos="4252"/>
        <w:tab w:val="right" w:pos="8504"/>
      </w:tabs>
      <w:snapToGrid w:val="0"/>
    </w:pPr>
  </w:style>
  <w:style w:type="character" w:customStyle="1" w:styleId="aa">
    <w:name w:val="ヘッダー (文字)"/>
    <w:basedOn w:val="a0"/>
    <w:link w:val="a9"/>
    <w:uiPriority w:val="99"/>
    <w:rsid w:val="00C16F3C"/>
    <w:rPr>
      <w:rFonts w:ascii="Century" w:eastAsia="ＭＳ 明朝" w:hAnsi="Century" w:cs="Times New Roman"/>
      <w:sz w:val="24"/>
      <w:szCs w:val="20"/>
    </w:rPr>
  </w:style>
  <w:style w:type="paragraph" w:styleId="ab">
    <w:name w:val="Closing"/>
    <w:basedOn w:val="a"/>
    <w:next w:val="a"/>
    <w:link w:val="ac"/>
    <w:rsid w:val="005863B2"/>
    <w:pPr>
      <w:jc w:val="right"/>
    </w:pPr>
  </w:style>
  <w:style w:type="character" w:customStyle="1" w:styleId="ac">
    <w:name w:val="結語 (文字)"/>
    <w:basedOn w:val="a0"/>
    <w:link w:val="ab"/>
    <w:rsid w:val="005863B2"/>
    <w:rPr>
      <w:rFonts w:ascii="Century" w:eastAsia="ＭＳ 明朝" w:hAnsi="Century" w:cs="Times New Roman"/>
      <w:sz w:val="24"/>
      <w:szCs w:val="20"/>
    </w:rPr>
  </w:style>
  <w:style w:type="paragraph" w:styleId="ad">
    <w:name w:val="List Paragraph"/>
    <w:basedOn w:val="a"/>
    <w:uiPriority w:val="34"/>
    <w:qFormat/>
    <w:rsid w:val="005863B2"/>
    <w:pPr>
      <w:ind w:leftChars="400" w:left="840"/>
    </w:pPr>
    <w:rPr>
      <w:sz w:val="21"/>
      <w:szCs w:val="24"/>
    </w:rPr>
  </w:style>
  <w:style w:type="character" w:styleId="ae">
    <w:name w:val="Unresolved Mention"/>
    <w:basedOn w:val="a0"/>
    <w:uiPriority w:val="99"/>
    <w:semiHidden/>
    <w:unhideWhenUsed/>
    <w:rsid w:val="003A43B6"/>
    <w:rPr>
      <w:color w:val="605E5C"/>
      <w:shd w:val="clear" w:color="auto" w:fill="E1DFDD"/>
    </w:rPr>
  </w:style>
  <w:style w:type="character" w:styleId="af">
    <w:name w:val="FollowedHyperlink"/>
    <w:basedOn w:val="a0"/>
    <w:uiPriority w:val="99"/>
    <w:semiHidden/>
    <w:unhideWhenUsed/>
    <w:rsid w:val="003A43B6"/>
    <w:rPr>
      <w:color w:val="954F72" w:themeColor="followedHyperlink"/>
      <w:u w:val="single"/>
    </w:rPr>
  </w:style>
  <w:style w:type="table" w:styleId="af0">
    <w:name w:val="Table Grid"/>
    <w:basedOn w:val="a1"/>
    <w:uiPriority w:val="39"/>
    <w:rsid w:val="004E0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172C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vas-shokokai.jp/service/btob/676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odex.jma.or.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japan-gala.j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oodex.jma.or.jp/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8" ma:contentTypeDescription="新しいドキュメントを作成します。" ma:contentTypeScope="" ma:versionID="34077514493aec6cca4e35e589436f0b">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24985ac79e2feb15d8730ba50cdec94d"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element ref="ns2:_x5bfe__x8c61__x30e6__x30fc__x30b6__x30fc_" minOccurs="0"/>
                <xsd:element ref="ns2:_ModernAudienceTargetUserField" minOccurs="0"/>
                <xsd:element ref="ns2:_ModernAudienceAadObjectI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5bfe__x8c61__x30e6__x30fc__x30b6__x30fc_" ma:index="26" nillable="true" ma:displayName="対象ユーザー" ma:internalName="_x5bfe__x8c61__x30e6__x30fc__x30b6__x30fc_">
      <xsd:simpleType>
        <xsd:restriction base="dms:Unknown"/>
      </xsd:simpleType>
    </xsd:element>
    <xsd:element name="_ModernAudienceTargetUserField" ma:index="27"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対象ユーザーの ID" ma:list="{0213c327-ba9c-4ff7-9eee-353ab3c93969}" ma:internalName="_ModernAudienceAadObjectIds" ma:readOnly="true" ma:showField="_AadObjectIdForUser"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c56053-b6da-47a5-87a5-bb17afdde872" xsi:nil="true"/>
    <lcf76f155ced4ddcb4097134ff3c332f xmlns="aec56053-b6da-47a5-87a5-bb17afdde872">
      <Terms xmlns="http://schemas.microsoft.com/office/infopath/2007/PartnerControls"/>
    </lcf76f155ced4ddcb4097134ff3c332f>
    <_ModernAudienceTargetUserField xmlns="aec56053-b6da-47a5-87a5-bb17afdde872">
      <UserInfo>
        <DisplayName/>
        <AccountId xsi:nil="true"/>
        <AccountType/>
      </UserInfo>
    </_ModernAudienceTargetUserField>
    <_x5bfe__x8c61__x30e6__x30fc__x30b6__x30fc_ xmlns="aec56053-b6da-47a5-87a5-bb17afdde872" xsi:nil="true"/>
    <TaxCatchAll xmlns="55a73d1b-bdcf-4006-8842-5c56eb077f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C8A3B-03DE-4524-8DA5-7301A12FC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6053-b6da-47a5-87a5-bb17afdde872"/>
    <ds:schemaRef ds:uri="55a73d1b-bdcf-4006-8842-5c56eb0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B60C0-1737-4FC9-AE5B-9003F39765F7}">
  <ds:schemaRefs>
    <ds:schemaRef ds:uri="http://schemas.microsoft.com/office/2006/metadata/properties"/>
    <ds:schemaRef ds:uri="http://schemas.microsoft.com/office/infopath/2007/PartnerControls"/>
    <ds:schemaRef ds:uri="aec56053-b6da-47a5-87a5-bb17afdde872"/>
    <ds:schemaRef ds:uri="55a73d1b-bdcf-4006-8842-5c56eb077f37"/>
  </ds:schemaRefs>
</ds:datastoreItem>
</file>

<file path=customXml/itemProps3.xml><?xml version="1.0" encoding="utf-8"?>
<ds:datastoreItem xmlns:ds="http://schemas.openxmlformats.org/officeDocument/2006/customXml" ds:itemID="{6C33314E-BB31-4622-8E13-05CD14283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954</Characters>
  <Application>Microsoft Office Word</Application>
  <DocSecurity>0</DocSecurity>
  <Lines>32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佐藤邦彦</dc:creator>
  <cp:keywords/>
  <dc:description/>
  <cp:lastModifiedBy>伊藤 彰</cp:lastModifiedBy>
  <cp:revision>3</cp:revision>
  <cp:lastPrinted>2026-06-05T06:23:00Z</cp:lastPrinted>
  <dcterms:created xsi:type="dcterms:W3CDTF">2026-06-16T06:10:00Z</dcterms:created>
  <dcterms:modified xsi:type="dcterms:W3CDTF">2026-06-16T06:11:00Z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0x010100F496E05F8598BF46B8B44393FCC1F57A</vt:lpwstr>
  </property>
  <property fmtid="{D5CDD505-2E9C-101B-9397-08002B2CF9AE}" pid="3" name="MediaServiceImageTags">
    <vt:lpwstr/>
  </property>
</Properties>
</file>